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19527006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E73973">
        <w:rPr>
          <w:rFonts w:ascii="Arial" w:hAnsi="Arial" w:hint="eastAsia"/>
          <w:b/>
          <w:noProof/>
          <w:sz w:val="24"/>
          <w:szCs w:val="24"/>
          <w:lang w:eastAsia="zh-CN"/>
        </w:rPr>
        <w:t>2196</w:t>
      </w:r>
    </w:p>
    <w:p w14:paraId="11C88A41" w14:textId="6C180A95" w:rsidR="001E489F" w:rsidRPr="007861B8" w:rsidRDefault="00C137CD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497F38">
        <w:rPr>
          <w:rFonts w:ascii="Arial" w:eastAsia="Batang" w:hAnsi="Arial" w:cs="Arial"/>
          <w:b/>
          <w:noProof/>
          <w:lang w:eastAsia="zh-CN"/>
        </w:rPr>
        <w:t>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20C5E6" w14:textId="17AF75FD" w:rsidR="0043389F" w:rsidRPr="0043389F" w:rsidRDefault="001E489F" w:rsidP="00CC0354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69CD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1F59F5">
        <w:rPr>
          <w:rFonts w:ascii="Arial" w:eastAsia="等线" w:hAnsi="Arial" w:hint="eastAsia"/>
          <w:b/>
          <w:sz w:val="24"/>
          <w:szCs w:val="24"/>
          <w:lang w:val="en-US" w:eastAsia="zh-CN"/>
        </w:rPr>
        <w:t>,</w:t>
      </w:r>
      <w:r w:rsidR="00CC0354" w:rsidRPr="00CC0354">
        <w:t xml:space="preserve"> </w:t>
      </w:r>
      <w:r w:rsidR="00CC0354" w:rsidRPr="00CC0354">
        <w:rPr>
          <w:rFonts w:ascii="Arial" w:eastAsia="等线" w:hAnsi="Arial"/>
          <w:b/>
          <w:sz w:val="24"/>
          <w:szCs w:val="24"/>
          <w:lang w:val="en-US" w:eastAsia="zh-CN"/>
        </w:rPr>
        <w:t>China Unicom</w:t>
      </w:r>
      <w:r w:rsidR="008E5922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0A3A30">
        <w:rPr>
          <w:rFonts w:ascii="Arial" w:eastAsia="等线" w:hAnsi="Arial" w:hint="eastAsia"/>
          <w:b/>
          <w:sz w:val="24"/>
          <w:szCs w:val="24"/>
          <w:lang w:val="en-US" w:eastAsia="zh-CN"/>
        </w:rPr>
        <w:t>AsiaInfo</w:t>
      </w:r>
      <w:proofErr w:type="spellEnd"/>
      <w:r w:rsidR="000A3A30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 w:rsidR="00CC0354" w:rsidRPr="00CC0354">
        <w:rPr>
          <w:rFonts w:ascii="Arial" w:eastAsia="等线" w:hAnsi="Arial"/>
          <w:b/>
          <w:sz w:val="24"/>
          <w:szCs w:val="24"/>
          <w:lang w:val="en-US" w:eastAsia="zh-CN"/>
        </w:rPr>
        <w:t>Honor</w:t>
      </w:r>
    </w:p>
    <w:p w14:paraId="49D92DA3" w14:textId="6481373A" w:rsidR="001E489F" w:rsidRPr="006C2E80" w:rsidRDefault="001E489F" w:rsidP="00A7104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9086B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1F571A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</w:t>
      </w:r>
      <w:r w:rsidR="002F141A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Supporting </w:t>
      </w:r>
      <w:r w:rsidR="0057234C">
        <w:rPr>
          <w:rFonts w:ascii="Arial" w:eastAsia="等线" w:hAnsi="Arial" w:cs="Arial" w:hint="eastAsia"/>
          <w:b/>
          <w:sz w:val="24"/>
          <w:szCs w:val="24"/>
          <w:lang w:eastAsia="zh-CN"/>
        </w:rPr>
        <w:t>Service C</w:t>
      </w:r>
      <w:r w:rsidR="00484C57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ontinuity </w:t>
      </w:r>
      <w:r w:rsidR="001F571A">
        <w:rPr>
          <w:rFonts w:ascii="Arial" w:eastAsia="等线" w:hAnsi="Arial" w:cs="Arial" w:hint="eastAsia"/>
          <w:b/>
          <w:sz w:val="24"/>
          <w:szCs w:val="24"/>
          <w:lang w:eastAsia="zh-CN"/>
        </w:rPr>
        <w:t>of</w:t>
      </w:r>
      <w:r w:rsidR="00484C57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</w:t>
      </w:r>
      <w:r w:rsidR="007D0FA0">
        <w:rPr>
          <w:rFonts w:ascii="Arial" w:eastAsia="等线" w:hAnsi="Arial" w:cs="Arial" w:hint="eastAsia"/>
          <w:b/>
          <w:sz w:val="24"/>
          <w:szCs w:val="24"/>
          <w:lang w:eastAsia="zh-CN"/>
        </w:rPr>
        <w:t>Positioning Service</w:t>
      </w:r>
      <w:r w:rsidR="00A7104E">
        <w:rPr>
          <w:rFonts w:ascii="Arial" w:eastAsia="等线" w:hAnsi="Arial" w:cs="Arial" w:hint="eastAsia"/>
          <w:b/>
          <w:sz w:val="24"/>
          <w:szCs w:val="24"/>
          <w:lang w:eastAsia="zh-CN"/>
        </w:rPr>
        <w:t>s</w:t>
      </w:r>
      <w:r w:rsidR="007D0FA0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</w:t>
      </w:r>
      <w:r w:rsidR="001F571A">
        <w:rPr>
          <w:rFonts w:ascii="Arial" w:eastAsia="等线" w:hAnsi="Arial" w:cs="Arial" w:hint="eastAsia"/>
          <w:b/>
          <w:sz w:val="24"/>
          <w:szCs w:val="24"/>
          <w:lang w:eastAsia="zh-CN"/>
        </w:rPr>
        <w:t>for</w:t>
      </w:r>
      <w:r w:rsidR="007D0FA0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</w:t>
      </w:r>
      <w:r w:rsidR="00161AB9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a </w:t>
      </w:r>
      <w:r w:rsidR="007D0FA0">
        <w:rPr>
          <w:rFonts w:ascii="Arial" w:eastAsia="等线" w:hAnsi="Arial" w:cs="Arial" w:hint="eastAsia"/>
          <w:b/>
          <w:sz w:val="24"/>
          <w:szCs w:val="24"/>
          <w:lang w:eastAsia="zh-CN"/>
        </w:rPr>
        <w:t>MUSIM UE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B6AEDF" w:rsidR="001E489F" w:rsidRPr="00E9086B" w:rsidRDefault="00E9086B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等线" w:hAnsi="Arial" w:hint="eastAsia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55BA9E9" w:rsidR="001E489F" w:rsidRPr="001E489F" w:rsidRDefault="001E489F" w:rsidP="00A25BC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="90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612EE" w:rsidRPr="001612EE">
        <w:t xml:space="preserve"> </w:t>
      </w:r>
      <w:r w:rsidR="009A532F" w:rsidRPr="009A532F">
        <w:rPr>
          <w:rFonts w:ascii="Arial" w:eastAsia="等线" w:hAnsi="Arial" w:cs="Times New Roman"/>
          <w:color w:val="auto"/>
          <w:sz w:val="36"/>
          <w:szCs w:val="20"/>
          <w:lang w:eastAsia="zh-CN"/>
        </w:rPr>
        <w:t>Supporting Service Continuity of Positioning Service</w:t>
      </w:r>
      <w:r w:rsidR="00A7104E">
        <w:rPr>
          <w:rFonts w:ascii="Arial" w:eastAsia="等线" w:hAnsi="Arial" w:cs="Times New Roman" w:hint="eastAsia"/>
          <w:color w:val="auto"/>
          <w:sz w:val="36"/>
          <w:szCs w:val="20"/>
          <w:lang w:eastAsia="zh-CN"/>
        </w:rPr>
        <w:t>s</w:t>
      </w:r>
      <w:r w:rsidR="009A532F" w:rsidRPr="009A532F">
        <w:rPr>
          <w:rFonts w:ascii="Arial" w:eastAsia="等线" w:hAnsi="Arial" w:cs="Times New Roman"/>
          <w:color w:val="auto"/>
          <w:sz w:val="36"/>
          <w:szCs w:val="20"/>
          <w:lang w:eastAsia="zh-CN"/>
        </w:rPr>
        <w:t xml:space="preserve"> for a MUSIM UE</w:t>
      </w:r>
    </w:p>
    <w:p w14:paraId="4520DCE2" w14:textId="3FA5328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22F2D">
        <w:rPr>
          <w:rFonts w:ascii="Arial" w:eastAsia="等线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3B3A0D">
        <w:rPr>
          <w:rFonts w:ascii="Arial" w:eastAsia="等线" w:hAnsi="Arial" w:cs="Times New Roman" w:hint="eastAsia"/>
          <w:color w:val="auto"/>
          <w:sz w:val="36"/>
          <w:szCs w:val="20"/>
          <w:lang w:eastAsia="zh-CN"/>
        </w:rPr>
        <w:t>POS</w:t>
      </w:r>
      <w:r w:rsidR="00E355C1">
        <w:rPr>
          <w:rFonts w:ascii="Arial" w:eastAsia="等线" w:hAnsi="Arial" w:cs="Times New Roman" w:hint="eastAsia"/>
          <w:color w:val="auto"/>
          <w:sz w:val="36"/>
          <w:szCs w:val="20"/>
          <w:lang w:eastAsia="zh-CN"/>
        </w:rPr>
        <w:t>4M</w:t>
      </w:r>
      <w:r w:rsidR="007F3E54">
        <w:rPr>
          <w:rFonts w:ascii="Arial" w:eastAsia="等线" w:hAnsi="Arial" w:cs="Times New Roman" w:hint="eastAsia"/>
          <w:color w:val="auto"/>
          <w:sz w:val="36"/>
          <w:szCs w:val="20"/>
          <w:lang w:eastAsia="zh-CN"/>
        </w:rPr>
        <w:t>USIM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74F33F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96A3177" w:rsidR="001E489F" w:rsidRDefault="00036EE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6890D67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146313" w:rsidR="001E489F" w:rsidRDefault="00724F8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A06B87D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837C71C" w:rsidR="001E489F" w:rsidRDefault="00724F8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DAFC7D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2D40CE5" w:rsidR="001E489F" w:rsidRDefault="00036EE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29F885F6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 w14:textId="5DD01C81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4D61C37" w:rsidR="007861B8" w:rsidRDefault="00ED483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F18A0" w14:paraId="219662B7" w14:textId="77777777" w:rsidTr="005875D6">
        <w:trPr>
          <w:cantSplit/>
          <w:jc w:val="center"/>
        </w:trPr>
        <w:tc>
          <w:tcPr>
            <w:tcW w:w="1101" w:type="dxa"/>
          </w:tcPr>
          <w:p w14:paraId="5C100891" w14:textId="18D9388C" w:rsidR="004F18A0" w:rsidRPr="00327547" w:rsidRDefault="00450DAC" w:rsidP="005875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50DAC">
              <w:t>760006</w:t>
            </w:r>
          </w:p>
        </w:tc>
        <w:tc>
          <w:tcPr>
            <w:tcW w:w="3326" w:type="dxa"/>
          </w:tcPr>
          <w:p w14:paraId="6E258E32" w14:textId="7F87877F" w:rsidR="004F18A0" w:rsidRDefault="00450DAC" w:rsidP="005875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50DAC">
              <w:t>Study on positioning use cases</w:t>
            </w:r>
            <w:r>
              <w:rPr>
                <w:rFonts w:hint="eastAsia"/>
                <w:lang w:eastAsia="zh-CN"/>
              </w:rPr>
              <w:t>(</w:t>
            </w:r>
            <w:r w:rsidR="00F9138E">
              <w:rPr>
                <w:rFonts w:hint="eastAsia"/>
                <w:lang w:eastAsia="zh-CN"/>
              </w:rPr>
              <w:t>FS_</w:t>
            </w:r>
            <w:r>
              <w:rPr>
                <w:rFonts w:hint="eastAsia"/>
                <w:lang w:eastAsia="zh-CN"/>
              </w:rPr>
              <w:t>5G_HYPOS)</w:t>
            </w:r>
          </w:p>
        </w:tc>
        <w:tc>
          <w:tcPr>
            <w:tcW w:w="5099" w:type="dxa"/>
          </w:tcPr>
          <w:p w14:paraId="31CD071B" w14:textId="5077939B" w:rsidR="004F18A0" w:rsidRPr="00327547" w:rsidRDefault="004B690D" w:rsidP="007B1021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  <w:r w:rsidR="004F18A0" w:rsidRPr="00135D68">
              <w:t xml:space="preserve"> </w:t>
            </w:r>
            <w:r w:rsidR="007B1021">
              <w:rPr>
                <w:rFonts w:hint="eastAsia"/>
                <w:lang w:eastAsia="zh-CN"/>
              </w:rPr>
              <w:t>study on</w:t>
            </w:r>
            <w:r w:rsidR="004F18A0" w:rsidRPr="00135D68">
              <w:t xml:space="preserve"> 5G </w:t>
            </w:r>
            <w:r w:rsidR="007B1021">
              <w:rPr>
                <w:rFonts w:hint="eastAsia"/>
                <w:lang w:eastAsia="zh-CN"/>
              </w:rPr>
              <w:t xml:space="preserve">positioning </w:t>
            </w:r>
            <w:r w:rsidR="007B1021">
              <w:rPr>
                <w:lang w:eastAsia="zh-CN"/>
              </w:rPr>
              <w:t>service</w:t>
            </w:r>
          </w:p>
        </w:tc>
      </w:tr>
      <w:tr w:rsidR="00B97B80" w14:paraId="1E12D150" w14:textId="77777777" w:rsidTr="005875D6">
        <w:trPr>
          <w:cantSplit/>
          <w:jc w:val="center"/>
        </w:trPr>
        <w:tc>
          <w:tcPr>
            <w:tcW w:w="1101" w:type="dxa"/>
          </w:tcPr>
          <w:p w14:paraId="11437A06" w14:textId="02AE26C2" w:rsidR="00B97B80" w:rsidRPr="000E0BC6" w:rsidRDefault="002B0F4B" w:rsidP="005875D6">
            <w:pPr>
              <w:pStyle w:val="TAL"/>
            </w:pPr>
            <w:r w:rsidRPr="002B0F4B">
              <w:t>800049</w:t>
            </w:r>
          </w:p>
        </w:tc>
        <w:tc>
          <w:tcPr>
            <w:tcW w:w="3326" w:type="dxa"/>
          </w:tcPr>
          <w:p w14:paraId="64ACEA9B" w14:textId="6523037D" w:rsidR="00B97B80" w:rsidRPr="00D410C4" w:rsidRDefault="00F9138E" w:rsidP="00405DDB">
            <w:pPr>
              <w:pStyle w:val="TAL"/>
              <w:rPr>
                <w:lang w:eastAsia="zh-CN"/>
              </w:rPr>
            </w:pPr>
            <w:r w:rsidRPr="00F9138E">
              <w:rPr>
                <w:lang w:eastAsia="zh-CN"/>
              </w:rPr>
              <w:t>5G positioning services</w:t>
            </w:r>
            <w:r>
              <w:rPr>
                <w:rFonts w:hint="eastAsia"/>
                <w:lang w:eastAsia="zh-CN"/>
              </w:rPr>
              <w:t>(5G_HYPOS)</w:t>
            </w:r>
          </w:p>
        </w:tc>
        <w:tc>
          <w:tcPr>
            <w:tcW w:w="5099" w:type="dxa"/>
          </w:tcPr>
          <w:p w14:paraId="58B11F83" w14:textId="31090DEA" w:rsidR="00B97B80" w:rsidRPr="00135D68" w:rsidRDefault="00AA54BF" w:rsidP="00B44CE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Rel-16, </w:t>
            </w:r>
            <w:r w:rsidR="00F9138E" w:rsidRPr="002B0F4B">
              <w:rPr>
                <w:lang w:eastAsia="zh-CN"/>
              </w:rPr>
              <w:t>Stage 1 of 5G_HYPOS</w:t>
            </w:r>
          </w:p>
        </w:tc>
      </w:tr>
      <w:tr w:rsidR="00F315F9" w14:paraId="23227E38" w14:textId="77777777" w:rsidTr="005875D6">
        <w:trPr>
          <w:cantSplit/>
          <w:jc w:val="center"/>
        </w:trPr>
        <w:tc>
          <w:tcPr>
            <w:tcW w:w="1101" w:type="dxa"/>
          </w:tcPr>
          <w:p w14:paraId="16CB5F13" w14:textId="43C12B6F" w:rsidR="00F315F9" w:rsidRDefault="00F315F9" w:rsidP="005875D6">
            <w:pPr>
              <w:pStyle w:val="TAL"/>
            </w:pPr>
            <w:r w:rsidRPr="00B97B80">
              <w:t>830019</w:t>
            </w:r>
          </w:p>
        </w:tc>
        <w:tc>
          <w:tcPr>
            <w:tcW w:w="3326" w:type="dxa"/>
          </w:tcPr>
          <w:p w14:paraId="130B0916" w14:textId="1404E4AE" w:rsidR="00F315F9" w:rsidRDefault="00F315F9" w:rsidP="005875D6">
            <w:pPr>
              <w:pStyle w:val="TAL"/>
            </w:pPr>
            <w:r>
              <w:t>Study on Support for Multi-USIM Devices</w:t>
            </w:r>
            <w:r>
              <w:rPr>
                <w:rFonts w:hint="eastAsia"/>
                <w:lang w:eastAsia="zh-CN"/>
              </w:rPr>
              <w:t>(</w:t>
            </w:r>
            <w:r w:rsidR="00CB29B3">
              <w:rPr>
                <w:rFonts w:hint="eastAsia"/>
                <w:lang w:eastAsia="zh-CN"/>
              </w:rPr>
              <w:t>FS_</w:t>
            </w:r>
            <w:r>
              <w:rPr>
                <w:rFonts w:hint="eastAsia"/>
                <w:lang w:eastAsia="zh-CN"/>
              </w:rPr>
              <w:t>MUSIM)</w:t>
            </w:r>
          </w:p>
        </w:tc>
        <w:tc>
          <w:tcPr>
            <w:tcW w:w="5099" w:type="dxa"/>
          </w:tcPr>
          <w:p w14:paraId="296858C6" w14:textId="39F407EC" w:rsidR="00F315F9" w:rsidRPr="00251D80" w:rsidRDefault="00F315F9" w:rsidP="001100C1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Rel-17, study the use cases and </w:t>
            </w:r>
            <w:r>
              <w:rPr>
                <w:lang w:eastAsia="zh-CN"/>
              </w:rPr>
              <w:t xml:space="preserve">potential </w:t>
            </w:r>
            <w:r w:rsidRPr="00982D8D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ulti-USIM devices</w:t>
            </w:r>
            <w:r w:rsidRPr="00982D8D">
              <w:rPr>
                <w:lang w:eastAsia="zh-CN"/>
              </w:rPr>
              <w:t xml:space="preserve"> in </w:t>
            </w:r>
            <w:r>
              <w:rPr>
                <w:lang w:eastAsia="zh-CN"/>
              </w:rPr>
              <w:t>EPS and 5G</w:t>
            </w:r>
            <w:r w:rsidRPr="00982D8D">
              <w:rPr>
                <w:lang w:eastAsia="zh-CN"/>
              </w:rPr>
              <w:t xml:space="preserve"> system</w:t>
            </w:r>
          </w:p>
        </w:tc>
      </w:tr>
      <w:tr w:rsidR="00F315F9" w14:paraId="19160E59" w14:textId="77777777" w:rsidTr="005875D6">
        <w:trPr>
          <w:cantSplit/>
          <w:jc w:val="center"/>
        </w:trPr>
        <w:tc>
          <w:tcPr>
            <w:tcW w:w="1101" w:type="dxa"/>
          </w:tcPr>
          <w:p w14:paraId="6AFF2B9D" w14:textId="61E0B576" w:rsidR="00F315F9" w:rsidRDefault="00F315F9" w:rsidP="005875D6">
            <w:pPr>
              <w:pStyle w:val="TAL"/>
            </w:pPr>
            <w:r w:rsidRPr="000E0BC6">
              <w:t>840040</w:t>
            </w:r>
          </w:p>
        </w:tc>
        <w:tc>
          <w:tcPr>
            <w:tcW w:w="3326" w:type="dxa"/>
          </w:tcPr>
          <w:p w14:paraId="5A390BB6" w14:textId="52AF2F94" w:rsidR="00F315F9" w:rsidRDefault="00F315F9" w:rsidP="005875D6">
            <w:pPr>
              <w:pStyle w:val="TAL"/>
            </w:pPr>
            <w:r>
              <w:t>Support for Multi-USIM Devices</w:t>
            </w:r>
            <w:r w:rsidR="00CB29B3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MUSIM)</w:t>
            </w:r>
          </w:p>
        </w:tc>
        <w:tc>
          <w:tcPr>
            <w:tcW w:w="5099" w:type="dxa"/>
          </w:tcPr>
          <w:p w14:paraId="598331B0" w14:textId="552AB1BB" w:rsidR="00F315F9" w:rsidRPr="003F5583" w:rsidRDefault="00F315F9" w:rsidP="00CB29B3">
            <w:pPr>
              <w:pStyle w:val="Guidance"/>
            </w:pPr>
            <w:r w:rsidRPr="00135D68">
              <w:t>Rel-1</w:t>
            </w:r>
            <w:r>
              <w:rPr>
                <w:rFonts w:hint="eastAsia"/>
                <w:lang w:eastAsia="zh-CN"/>
              </w:rPr>
              <w:t>7</w:t>
            </w:r>
            <w:r w:rsidRPr="00135D68">
              <w:t xml:space="preserve">, </w:t>
            </w:r>
            <w:r w:rsidR="00CB29B3">
              <w:rPr>
                <w:rFonts w:hint="eastAsia"/>
                <w:lang w:eastAsia="zh-CN"/>
              </w:rPr>
              <w:t>Stage 1 of MUSIM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DA57219" w14:textId="2622AA74" w:rsidR="004814A7" w:rsidRDefault="00AB244A" w:rsidP="00BB0FED">
      <w:pPr>
        <w:jc w:val="both"/>
        <w:rPr>
          <w:lang w:eastAsia="zh-CN"/>
        </w:rPr>
      </w:pPr>
      <w:bookmarkStart w:id="0" w:name="OLE_LINK61"/>
      <w:bookmarkStart w:id="1" w:name="OLE_LINK62"/>
      <w:bookmarkStart w:id="2" w:name="OLE_LINK63"/>
      <w:bookmarkStart w:id="3" w:name="OLE_LINK64"/>
      <w:bookmarkStart w:id="4" w:name="OLE_LINK100"/>
      <w:bookmarkStart w:id="5" w:name="OLE_LINK41"/>
      <w:bookmarkStart w:id="6" w:name="OLE_LINK42"/>
      <w:bookmarkStart w:id="7" w:name="OLE_LINK43"/>
      <w:r>
        <w:rPr>
          <w:lang w:eastAsia="zh-CN"/>
        </w:rPr>
        <w:t xml:space="preserve">Location </w:t>
      </w:r>
      <w:r w:rsidR="004814A7">
        <w:rPr>
          <w:rFonts w:hint="eastAsia"/>
          <w:lang w:eastAsia="zh-CN"/>
        </w:rPr>
        <w:t>based service</w:t>
      </w:r>
      <w:r>
        <w:rPr>
          <w:lang w:eastAsia="zh-CN"/>
        </w:rPr>
        <w:t xml:space="preserve"> and associated service requirements </w:t>
      </w:r>
      <w:r w:rsidR="00AA00F2">
        <w:rPr>
          <w:rFonts w:hint="eastAsia"/>
          <w:lang w:eastAsia="zh-CN"/>
        </w:rPr>
        <w:t>were</w:t>
      </w:r>
      <w:r>
        <w:rPr>
          <w:lang w:eastAsia="zh-CN"/>
        </w:rPr>
        <w:t xml:space="preserve"> introduced </w:t>
      </w:r>
      <w:r w:rsidR="00C34FB4">
        <w:rPr>
          <w:rFonts w:hint="eastAsia"/>
          <w:lang w:eastAsia="zh-CN"/>
        </w:rPr>
        <w:t>in</w:t>
      </w:r>
      <w:r>
        <w:rPr>
          <w:lang w:eastAsia="zh-CN"/>
        </w:rPr>
        <w:t xml:space="preserve"> 3G. </w:t>
      </w:r>
      <w:r w:rsidR="004814A7">
        <w:rPr>
          <w:rFonts w:hint="eastAsia"/>
          <w:lang w:eastAsia="zh-CN"/>
        </w:rPr>
        <w:t xml:space="preserve">As </w:t>
      </w:r>
      <w:r w:rsidR="00AA00F2">
        <w:rPr>
          <w:rFonts w:hint="eastAsia"/>
          <w:lang w:eastAsia="zh-CN"/>
        </w:rPr>
        <w:t xml:space="preserve">3GPP system evolves to </w:t>
      </w:r>
      <w:r w:rsidR="004814A7" w:rsidRPr="006D6EF3">
        <w:rPr>
          <w:lang w:eastAsia="zh-CN"/>
        </w:rPr>
        <w:t>5G, positioning</w:t>
      </w:r>
      <w:r w:rsidR="004814A7">
        <w:rPr>
          <w:rFonts w:hint="eastAsia"/>
          <w:lang w:eastAsia="zh-CN"/>
        </w:rPr>
        <w:t xml:space="preserve"> service becomes a </w:t>
      </w:r>
      <w:r w:rsidR="004814A7" w:rsidRPr="006D6EF3">
        <w:rPr>
          <w:lang w:eastAsia="zh-CN"/>
        </w:rPr>
        <w:t xml:space="preserve">critical </w:t>
      </w:r>
      <w:r w:rsidR="004814A7">
        <w:rPr>
          <w:rFonts w:hint="eastAsia"/>
          <w:lang w:eastAsia="zh-CN"/>
        </w:rPr>
        <w:t xml:space="preserve">feature </w:t>
      </w:r>
      <w:r w:rsidR="004814A7" w:rsidRPr="006D6EF3">
        <w:rPr>
          <w:lang w:eastAsia="zh-CN"/>
        </w:rPr>
        <w:t xml:space="preserve">to serve </w:t>
      </w:r>
      <w:r w:rsidR="00AA00F2">
        <w:rPr>
          <w:rFonts w:hint="eastAsia"/>
          <w:lang w:eastAsia="zh-CN"/>
        </w:rPr>
        <w:t xml:space="preserve">use cases of </w:t>
      </w:r>
      <w:r w:rsidR="004814A7" w:rsidRPr="006D6EF3">
        <w:rPr>
          <w:lang w:eastAsia="zh-CN"/>
        </w:rPr>
        <w:t>different verticals</w:t>
      </w:r>
      <w:r w:rsidR="004814A7">
        <w:rPr>
          <w:rFonts w:hint="eastAsia"/>
          <w:lang w:eastAsia="zh-CN"/>
        </w:rPr>
        <w:t xml:space="preserve"> </w:t>
      </w:r>
      <w:r w:rsidR="004814A7" w:rsidRPr="006D6EF3">
        <w:rPr>
          <w:lang w:eastAsia="zh-CN"/>
        </w:rPr>
        <w:t xml:space="preserve">(e.g. </w:t>
      </w:r>
      <w:r w:rsidR="00AA00F2">
        <w:rPr>
          <w:rFonts w:hint="eastAsia"/>
          <w:lang w:eastAsia="zh-CN"/>
        </w:rPr>
        <w:t>smart factories, V2X</w:t>
      </w:r>
      <w:r w:rsidR="004814A7" w:rsidRPr="006D6EF3">
        <w:rPr>
          <w:lang w:eastAsia="zh-CN"/>
        </w:rPr>
        <w:t>) and applications</w:t>
      </w:r>
      <w:r w:rsidR="00AA00F2">
        <w:rPr>
          <w:rFonts w:hint="eastAsia"/>
          <w:lang w:eastAsia="zh-CN"/>
        </w:rPr>
        <w:t xml:space="preserve"> (e.g. wearable devices, eHealth)</w:t>
      </w:r>
      <w:r w:rsidR="004814A7" w:rsidRPr="006D6EF3">
        <w:rPr>
          <w:lang w:eastAsia="zh-CN"/>
        </w:rPr>
        <w:t xml:space="preserve"> as well as assist in the network operation.</w:t>
      </w:r>
      <w:r w:rsidR="00C34FB4">
        <w:rPr>
          <w:rFonts w:hint="eastAsia"/>
          <w:lang w:eastAsia="zh-CN"/>
        </w:rPr>
        <w:t xml:space="preserve"> </w:t>
      </w:r>
      <w:r w:rsidR="00AA00F2">
        <w:rPr>
          <w:lang w:eastAsia="zh-CN"/>
        </w:rPr>
        <w:t>TS 22.071</w:t>
      </w:r>
      <w:r w:rsidR="00F84BB0">
        <w:rPr>
          <w:rFonts w:hint="eastAsia"/>
          <w:lang w:eastAsia="zh-CN"/>
        </w:rPr>
        <w:t xml:space="preserve"> </w:t>
      </w:r>
      <w:proofErr w:type="gramStart"/>
      <w:r w:rsidR="00F84BB0">
        <w:rPr>
          <w:rFonts w:hint="eastAsia"/>
          <w:lang w:eastAsia="zh-CN"/>
        </w:rPr>
        <w:t>has</w:t>
      </w:r>
      <w:proofErr w:type="gramEnd"/>
      <w:r w:rsidR="00C34FB4">
        <w:rPr>
          <w:rFonts w:hint="eastAsia"/>
          <w:lang w:eastAsia="zh-CN"/>
        </w:rPr>
        <w:t xml:space="preserve"> </w:t>
      </w:r>
      <w:r w:rsidR="00631B70">
        <w:rPr>
          <w:rFonts w:hint="eastAsia"/>
          <w:lang w:eastAsia="zh-CN"/>
        </w:rPr>
        <w:t>mentioned</w:t>
      </w:r>
      <w:r w:rsidR="008E7B28">
        <w:rPr>
          <w:rFonts w:hint="eastAsia"/>
          <w:lang w:eastAsia="zh-CN"/>
        </w:rPr>
        <w:t xml:space="preserve"> </w:t>
      </w:r>
      <w:r w:rsidR="008E7B28">
        <w:rPr>
          <w:lang w:eastAsia="zh-CN"/>
        </w:rPr>
        <w:t>that</w:t>
      </w:r>
      <w:r w:rsidR="008E7B28">
        <w:rPr>
          <w:rFonts w:hint="eastAsia"/>
          <w:lang w:eastAsia="zh-CN"/>
        </w:rPr>
        <w:t xml:space="preserve"> LCS feature can be supported for all UEs </w:t>
      </w:r>
      <w:r w:rsidR="00F84BB0">
        <w:rPr>
          <w:rFonts w:hint="eastAsia"/>
          <w:lang w:eastAsia="zh-CN"/>
        </w:rPr>
        <w:t>while</w:t>
      </w:r>
      <w:r w:rsidR="005D4945">
        <w:rPr>
          <w:rFonts w:hint="eastAsia"/>
          <w:lang w:eastAsia="zh-CN"/>
        </w:rPr>
        <w:t xml:space="preserve"> positioning shall be supported for all UEs regarding emergency services.</w:t>
      </w:r>
      <w:r w:rsidR="00781BE0">
        <w:rPr>
          <w:rFonts w:hint="eastAsia"/>
          <w:lang w:eastAsia="zh-CN"/>
        </w:rPr>
        <w:t xml:space="preserve"> TS22.261</w:t>
      </w:r>
      <w:r w:rsidR="00BB0FED">
        <w:rPr>
          <w:rFonts w:hint="eastAsia"/>
          <w:lang w:eastAsia="zh-CN"/>
        </w:rPr>
        <w:t xml:space="preserve"> inherits all the requirements and extends </w:t>
      </w:r>
      <w:r w:rsidR="002641E3">
        <w:rPr>
          <w:rFonts w:hint="eastAsia"/>
          <w:lang w:eastAsia="zh-CN"/>
        </w:rPr>
        <w:t>the capabilities to</w:t>
      </w:r>
      <w:r w:rsidR="00BB0FED">
        <w:rPr>
          <w:rFonts w:hint="eastAsia"/>
          <w:lang w:eastAsia="zh-CN"/>
        </w:rPr>
        <w:t xml:space="preserve"> high accuracy</w:t>
      </w:r>
      <w:r w:rsidR="00EE3912">
        <w:rPr>
          <w:rFonts w:hint="eastAsia"/>
          <w:lang w:eastAsia="zh-CN"/>
        </w:rPr>
        <w:t xml:space="preserve"> and</w:t>
      </w:r>
      <w:r w:rsidR="00BB0FED">
        <w:rPr>
          <w:rFonts w:hint="eastAsia"/>
          <w:lang w:eastAsia="zh-CN"/>
        </w:rPr>
        <w:t xml:space="preserve"> </w:t>
      </w:r>
      <w:r w:rsidR="002641E3">
        <w:rPr>
          <w:rFonts w:hint="eastAsia"/>
          <w:lang w:eastAsia="zh-CN"/>
        </w:rPr>
        <w:t xml:space="preserve">diversified </w:t>
      </w:r>
      <w:r w:rsidR="00BB0FED">
        <w:rPr>
          <w:rFonts w:hint="eastAsia"/>
          <w:lang w:eastAsia="zh-CN"/>
        </w:rPr>
        <w:t>configuration</w:t>
      </w:r>
      <w:r w:rsidR="002641E3">
        <w:rPr>
          <w:rFonts w:hint="eastAsia"/>
          <w:lang w:eastAsia="zh-CN"/>
        </w:rPr>
        <w:t xml:space="preserve"> e.g. event-based, periodicity-based.</w:t>
      </w:r>
      <w:r w:rsidR="00C7221A">
        <w:rPr>
          <w:rFonts w:hint="eastAsia"/>
          <w:lang w:eastAsia="zh-CN"/>
        </w:rPr>
        <w:t xml:space="preserve"> </w:t>
      </w:r>
    </w:p>
    <w:p w14:paraId="3A42F160" w14:textId="77777777" w:rsidR="00C7221A" w:rsidRDefault="00C7221A" w:rsidP="00BB0FED">
      <w:pPr>
        <w:jc w:val="both"/>
        <w:rPr>
          <w:lang w:eastAsia="zh-CN"/>
        </w:rPr>
      </w:pPr>
    </w:p>
    <w:p w14:paraId="06C9C9D3" w14:textId="090461A5" w:rsidR="00696EC2" w:rsidRDefault="001914D0" w:rsidP="00696EC2">
      <w:pPr>
        <w:rPr>
          <w:lang w:eastAsia="zh-CN"/>
        </w:rPr>
      </w:pPr>
      <w:r>
        <w:rPr>
          <w:rFonts w:hint="eastAsia"/>
          <w:lang w:eastAsia="zh-CN"/>
        </w:rPr>
        <w:t xml:space="preserve">To cater to </w:t>
      </w:r>
      <w:r w:rsidR="00C7221A">
        <w:rPr>
          <w:rFonts w:hint="eastAsia"/>
          <w:lang w:eastAsia="zh-CN"/>
        </w:rPr>
        <w:t xml:space="preserve">the need of consumer market, </w:t>
      </w:r>
      <w:r w:rsidR="00872325">
        <w:rPr>
          <w:rFonts w:hint="eastAsia"/>
          <w:lang w:eastAsia="zh-CN"/>
        </w:rPr>
        <w:t xml:space="preserve">the support of </w:t>
      </w:r>
      <w:r w:rsidR="00C7221A">
        <w:rPr>
          <w:rFonts w:hint="eastAsia"/>
          <w:lang w:eastAsia="zh-CN"/>
        </w:rPr>
        <w:t xml:space="preserve">MUSIM UE was </w:t>
      </w:r>
      <w:r w:rsidR="002027EA">
        <w:rPr>
          <w:rFonts w:hint="eastAsia"/>
          <w:lang w:eastAsia="zh-CN"/>
        </w:rPr>
        <w:t>studied and introduced</w:t>
      </w:r>
      <w:r w:rsidR="00C7221A">
        <w:rPr>
          <w:rFonts w:hint="eastAsia"/>
          <w:lang w:eastAsia="zh-CN"/>
        </w:rPr>
        <w:t xml:space="preserve"> in Rel-17, which will have more than one USIM and be able to maintain separate registration state with a PLMN for each USIM over 3GPP access.</w:t>
      </w:r>
      <w:r w:rsidR="00BC595A">
        <w:rPr>
          <w:rFonts w:hint="eastAsia"/>
          <w:lang w:eastAsia="zh-CN"/>
        </w:rPr>
        <w:t xml:space="preserve"> </w:t>
      </w:r>
      <w:r w:rsidR="000D2B4C">
        <w:rPr>
          <w:rFonts w:hint="eastAsia"/>
          <w:lang w:eastAsia="zh-CN"/>
        </w:rPr>
        <w:t xml:space="preserve">Based on the user preference and service policy, MUSIM UE can </w:t>
      </w:r>
      <w:r w:rsidR="000D2B4C">
        <w:rPr>
          <w:lang w:eastAsia="zh-CN"/>
        </w:rPr>
        <w:t>autonomously</w:t>
      </w:r>
      <w:r w:rsidR="000D2B4C">
        <w:rPr>
          <w:rFonts w:hint="eastAsia"/>
          <w:lang w:eastAsia="zh-CN"/>
        </w:rPr>
        <w:t xml:space="preserve"> switch USIMs for different services while the network can coordinate the service delivery for each USIM. However, </w:t>
      </w:r>
      <w:r w:rsidR="00696EC2">
        <w:rPr>
          <w:rFonts w:hint="eastAsia"/>
          <w:lang w:eastAsia="zh-CN"/>
        </w:rPr>
        <w:t>when</w:t>
      </w:r>
      <w:r w:rsidR="00696EC2">
        <w:rPr>
          <w:lang w:eastAsia="zh-CN"/>
        </w:rPr>
        <w:t xml:space="preserve"> </w:t>
      </w:r>
      <w:r w:rsidR="00696EC2">
        <w:rPr>
          <w:rFonts w:hint="eastAsia"/>
          <w:lang w:eastAsia="zh-CN"/>
        </w:rPr>
        <w:t xml:space="preserve">MT and regulatory </w:t>
      </w:r>
      <w:r w:rsidR="00696EC2">
        <w:rPr>
          <w:lang w:eastAsia="zh-CN"/>
        </w:rPr>
        <w:t>service</w:t>
      </w:r>
      <w:r w:rsidR="00696EC2">
        <w:rPr>
          <w:rFonts w:hint="eastAsia"/>
          <w:lang w:eastAsia="zh-CN"/>
        </w:rPr>
        <w:t>s</w:t>
      </w:r>
      <w:r w:rsidR="00696EC2">
        <w:rPr>
          <w:lang w:eastAsia="zh-CN"/>
        </w:rPr>
        <w:t xml:space="preserve"> related use cases and requirements were studied</w:t>
      </w:r>
      <w:r w:rsidR="00696EC2">
        <w:rPr>
          <w:rFonts w:hint="eastAsia"/>
          <w:lang w:eastAsia="zh-CN"/>
        </w:rPr>
        <w:t xml:space="preserve"> (as </w:t>
      </w:r>
      <w:r w:rsidR="00696EC2">
        <w:rPr>
          <w:lang w:eastAsia="zh-CN"/>
        </w:rPr>
        <w:t>TS22.101 and TS22.278)</w:t>
      </w:r>
      <w:proofErr w:type="gramStart"/>
      <w:r w:rsidR="00696EC2">
        <w:rPr>
          <w:lang w:eastAsia="zh-CN"/>
        </w:rPr>
        <w:t>,</w:t>
      </w:r>
      <w:proofErr w:type="gramEnd"/>
      <w:r w:rsidR="00696EC2">
        <w:rPr>
          <w:lang w:eastAsia="zh-CN"/>
        </w:rPr>
        <w:t xml:space="preserve"> the </w:t>
      </w:r>
      <w:r w:rsidR="00696EC2">
        <w:rPr>
          <w:rFonts w:hint="eastAsia"/>
          <w:lang w:eastAsia="zh-CN"/>
        </w:rPr>
        <w:t xml:space="preserve">consideration about </w:t>
      </w:r>
      <w:r w:rsidR="00696EC2">
        <w:rPr>
          <w:lang w:eastAsia="zh-CN"/>
        </w:rPr>
        <w:t xml:space="preserve">positioning service </w:t>
      </w:r>
      <w:r w:rsidR="00696EC2">
        <w:rPr>
          <w:rFonts w:hint="eastAsia"/>
          <w:lang w:eastAsia="zh-CN"/>
        </w:rPr>
        <w:t>was</w:t>
      </w:r>
      <w:r w:rsidR="00696EC2">
        <w:rPr>
          <w:lang w:eastAsia="zh-CN"/>
        </w:rPr>
        <w:t xml:space="preserve"> missing. </w:t>
      </w:r>
    </w:p>
    <w:p w14:paraId="145D3169" w14:textId="76F15B55" w:rsidR="00837CA8" w:rsidRDefault="00837CA8" w:rsidP="00AB244A">
      <w:pPr>
        <w:rPr>
          <w:lang w:eastAsia="zh-CN"/>
        </w:rPr>
      </w:pPr>
    </w:p>
    <w:p w14:paraId="7419B37C" w14:textId="0D8351EC" w:rsidR="00DA5640" w:rsidRDefault="00784F80" w:rsidP="00631B70">
      <w:pPr>
        <w:rPr>
          <w:i/>
          <w:lang w:eastAsia="zh-CN"/>
        </w:rPr>
      </w:pPr>
      <w:r>
        <w:rPr>
          <w:rFonts w:hint="eastAsia"/>
          <w:lang w:eastAsia="zh-CN"/>
        </w:rPr>
        <w:t>For example, w</w:t>
      </w:r>
      <w:r w:rsidR="00631B70">
        <w:rPr>
          <w:lang w:eastAsia="zh-CN"/>
        </w:rPr>
        <w:t xml:space="preserve">hen emergency service (e.g. voice call, SMS) is initiated, the location service will be triggered as well. Even if emergency </w:t>
      </w:r>
      <w:r>
        <w:rPr>
          <w:rFonts w:hint="eastAsia"/>
          <w:lang w:eastAsia="zh-CN"/>
        </w:rPr>
        <w:t>call or the transmission of short message</w:t>
      </w:r>
      <w:r w:rsidR="00631B70">
        <w:rPr>
          <w:lang w:eastAsia="zh-CN"/>
        </w:rPr>
        <w:t xml:space="preserve"> ha</w:t>
      </w:r>
      <w:r w:rsidR="00010E6B">
        <w:rPr>
          <w:rFonts w:hint="eastAsia"/>
          <w:lang w:eastAsia="zh-CN"/>
        </w:rPr>
        <w:t>ve</w:t>
      </w:r>
      <w:r w:rsidR="00631B70">
        <w:rPr>
          <w:lang w:eastAsia="zh-CN"/>
        </w:rPr>
        <w:t xml:space="preserve"> finished, sometimes </w:t>
      </w:r>
      <w:r w:rsidR="00010E6B">
        <w:rPr>
          <w:rFonts w:hint="eastAsia"/>
          <w:lang w:eastAsia="zh-CN"/>
        </w:rPr>
        <w:t>the</w:t>
      </w:r>
      <w:r w:rsidR="00631B70">
        <w:rPr>
          <w:lang w:eastAsia="zh-CN"/>
        </w:rPr>
        <w:t xml:space="preserve"> periodic location reporting session will keep for a while. For a MUSIM UE, there is a risk that the </w:t>
      </w:r>
      <w:r w:rsidR="0086705E">
        <w:rPr>
          <w:lang w:eastAsia="zh-CN"/>
        </w:rPr>
        <w:t xml:space="preserve">measurement </w:t>
      </w:r>
      <w:r w:rsidR="0086705E">
        <w:rPr>
          <w:rFonts w:hint="eastAsia"/>
          <w:lang w:eastAsia="zh-CN"/>
        </w:rPr>
        <w:t xml:space="preserve">and ongoing positioning </w:t>
      </w:r>
      <w:r w:rsidR="0086705E">
        <w:rPr>
          <w:lang w:eastAsia="zh-CN"/>
        </w:rPr>
        <w:t xml:space="preserve">based on </w:t>
      </w:r>
      <w:r w:rsidR="0086705E">
        <w:rPr>
          <w:rFonts w:hint="eastAsia"/>
          <w:lang w:eastAsia="zh-CN"/>
        </w:rPr>
        <w:t>one</w:t>
      </w:r>
      <w:r w:rsidR="0086705E">
        <w:rPr>
          <w:lang w:eastAsia="zh-CN"/>
        </w:rPr>
        <w:t xml:space="preserve"> USIM</w:t>
      </w:r>
      <w:r w:rsidR="0086705E">
        <w:rPr>
          <w:rFonts w:hint="eastAsia"/>
          <w:lang w:eastAsia="zh-CN"/>
        </w:rPr>
        <w:t xml:space="preserve"> will be interrupted by the </w:t>
      </w:r>
      <w:r w:rsidR="00631B70">
        <w:rPr>
          <w:lang w:eastAsia="zh-CN"/>
        </w:rPr>
        <w:t>swap of USIMs</w:t>
      </w:r>
      <w:r w:rsidR="0086705E">
        <w:rPr>
          <w:rFonts w:hint="eastAsia"/>
          <w:lang w:eastAsia="zh-CN"/>
        </w:rPr>
        <w:t xml:space="preserve"> without any coordination of MUSIM UE and the network</w:t>
      </w:r>
      <w:r w:rsidR="007B3638">
        <w:rPr>
          <w:rFonts w:hint="eastAsia"/>
          <w:lang w:eastAsia="zh-CN"/>
        </w:rPr>
        <w:t>.</w:t>
      </w:r>
      <w:r w:rsidR="00156CB6">
        <w:rPr>
          <w:rFonts w:hint="eastAsia"/>
          <w:lang w:eastAsia="zh-CN"/>
        </w:rPr>
        <w:t xml:space="preserve"> </w:t>
      </w:r>
      <w:r w:rsidR="007B3638">
        <w:rPr>
          <w:rFonts w:hint="eastAsia"/>
          <w:lang w:eastAsia="zh-CN"/>
        </w:rPr>
        <w:t xml:space="preserve">Thus, </w:t>
      </w:r>
      <w:r w:rsidR="00357CEA">
        <w:rPr>
          <w:rFonts w:hint="eastAsia"/>
          <w:lang w:eastAsia="zh-CN"/>
        </w:rPr>
        <w:t>the</w:t>
      </w:r>
      <w:r w:rsidR="007B3638">
        <w:rPr>
          <w:rFonts w:hint="eastAsia"/>
          <w:lang w:eastAsia="zh-CN"/>
        </w:rPr>
        <w:t xml:space="preserve"> </w:t>
      </w:r>
      <w:r w:rsidR="00631B70">
        <w:rPr>
          <w:lang w:eastAsia="zh-CN"/>
        </w:rPr>
        <w:t>service continuity of positioning service</w:t>
      </w:r>
      <w:r w:rsidR="00357CEA">
        <w:rPr>
          <w:rFonts w:hint="eastAsia"/>
          <w:lang w:eastAsia="zh-CN"/>
        </w:rPr>
        <w:t xml:space="preserve"> </w:t>
      </w:r>
      <w:r w:rsidR="009C35E5">
        <w:rPr>
          <w:rFonts w:hint="eastAsia"/>
          <w:lang w:eastAsia="zh-CN"/>
        </w:rPr>
        <w:t xml:space="preserve">need to be </w:t>
      </w:r>
      <w:r w:rsidR="00357CEA">
        <w:rPr>
          <w:rFonts w:hint="eastAsia"/>
          <w:lang w:eastAsia="zh-CN"/>
        </w:rPr>
        <w:t xml:space="preserve">addressed by </w:t>
      </w:r>
      <w:r w:rsidR="000A4BB3">
        <w:rPr>
          <w:rFonts w:hint="eastAsia"/>
          <w:lang w:eastAsia="zh-CN"/>
        </w:rPr>
        <w:t>enhanced 5GS</w:t>
      </w:r>
      <w:r w:rsidR="00631B70">
        <w:rPr>
          <w:lang w:eastAsia="zh-CN"/>
        </w:rPr>
        <w:t xml:space="preserve">, especially when </w:t>
      </w:r>
      <w:r w:rsidR="00307F5B">
        <w:rPr>
          <w:rFonts w:hint="eastAsia"/>
          <w:lang w:eastAsia="zh-CN"/>
        </w:rPr>
        <w:t xml:space="preserve">MUSIM </w:t>
      </w:r>
      <w:r w:rsidR="009C35E5">
        <w:rPr>
          <w:rFonts w:hint="eastAsia"/>
          <w:lang w:eastAsia="zh-CN"/>
        </w:rPr>
        <w:t xml:space="preserve">UE switches the </w:t>
      </w:r>
      <w:r w:rsidR="00631B70">
        <w:rPr>
          <w:lang w:eastAsia="zh-CN"/>
        </w:rPr>
        <w:t xml:space="preserve">USIMs </w:t>
      </w:r>
      <w:r w:rsidR="009C35E5">
        <w:rPr>
          <w:rFonts w:hint="eastAsia"/>
          <w:lang w:eastAsia="zh-CN"/>
        </w:rPr>
        <w:t>provided by the same operator</w:t>
      </w:r>
      <w:r w:rsidR="00631B70">
        <w:rPr>
          <w:lang w:eastAsia="zh-CN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156CB6">
        <w:rPr>
          <w:rFonts w:hint="eastAsia"/>
          <w:lang w:eastAsia="zh-CN"/>
        </w:rPr>
        <w:t xml:space="preserve"> 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0DEA3F0" w14:textId="1995790D" w:rsidR="005467D4" w:rsidRDefault="00715470" w:rsidP="00715470">
      <w:pPr>
        <w:pStyle w:val="Guidance"/>
        <w:rPr>
          <w:i w:val="0"/>
          <w:lang w:eastAsia="zh-CN"/>
        </w:rPr>
      </w:pPr>
      <w:bookmarkStart w:id="8" w:name="OLE_LINK45"/>
      <w:bookmarkStart w:id="9" w:name="OLE_LINK46"/>
      <w:r w:rsidRPr="00F0337E">
        <w:rPr>
          <w:i w:val="0"/>
        </w:rPr>
        <w:t xml:space="preserve">This </w:t>
      </w:r>
      <w:r w:rsidR="00581986">
        <w:rPr>
          <w:rFonts w:hint="eastAsia"/>
          <w:i w:val="0"/>
          <w:lang w:eastAsia="zh-CN"/>
        </w:rPr>
        <w:t xml:space="preserve">work item </w:t>
      </w:r>
      <w:r>
        <w:rPr>
          <w:rFonts w:hint="eastAsia"/>
          <w:i w:val="0"/>
          <w:lang w:eastAsia="zh-CN"/>
        </w:rPr>
        <w:t xml:space="preserve">intends to </w:t>
      </w:r>
      <w:r w:rsidR="00581986">
        <w:rPr>
          <w:rFonts w:hint="eastAsia"/>
          <w:i w:val="0"/>
          <w:lang w:eastAsia="zh-CN"/>
        </w:rPr>
        <w:t>specify the s</w:t>
      </w:r>
      <w:r>
        <w:rPr>
          <w:rFonts w:hint="eastAsia"/>
          <w:i w:val="0"/>
          <w:lang w:eastAsia="zh-CN"/>
        </w:rPr>
        <w:t>ervice requirement</w:t>
      </w:r>
      <w:r w:rsidR="00877634">
        <w:rPr>
          <w:rFonts w:hint="eastAsia"/>
          <w:i w:val="0"/>
          <w:lang w:eastAsia="zh-CN"/>
        </w:rPr>
        <w:t>s</w:t>
      </w:r>
      <w:r w:rsidR="00BF34FC">
        <w:rPr>
          <w:rFonts w:hint="eastAsia"/>
          <w:i w:val="0"/>
          <w:lang w:eastAsia="zh-CN"/>
        </w:rPr>
        <w:t xml:space="preserve"> to support</w:t>
      </w:r>
      <w:r w:rsidR="00581986">
        <w:rPr>
          <w:rFonts w:hint="eastAsia"/>
          <w:i w:val="0"/>
          <w:lang w:eastAsia="zh-CN"/>
        </w:rPr>
        <w:t xml:space="preserve"> service continuity </w:t>
      </w:r>
      <w:r w:rsidR="00097FA2">
        <w:rPr>
          <w:rFonts w:hint="eastAsia"/>
          <w:i w:val="0"/>
          <w:lang w:eastAsia="zh-CN"/>
        </w:rPr>
        <w:t xml:space="preserve">for </w:t>
      </w:r>
      <w:r w:rsidR="005467D4">
        <w:rPr>
          <w:rFonts w:hint="eastAsia"/>
          <w:i w:val="0"/>
          <w:lang w:eastAsia="zh-CN"/>
        </w:rPr>
        <w:t>positioning services</w:t>
      </w:r>
      <w:r w:rsidR="00097FA2">
        <w:rPr>
          <w:rFonts w:hint="eastAsia"/>
          <w:i w:val="0"/>
          <w:lang w:eastAsia="zh-CN"/>
        </w:rPr>
        <w:t xml:space="preserve"> applied on</w:t>
      </w:r>
      <w:r w:rsidR="005467D4">
        <w:rPr>
          <w:rFonts w:hint="eastAsia"/>
          <w:i w:val="0"/>
          <w:lang w:eastAsia="zh-CN"/>
        </w:rPr>
        <w:t xml:space="preserve"> a MUSIM UE during </w:t>
      </w:r>
      <w:r w:rsidR="0001753E">
        <w:rPr>
          <w:rFonts w:hint="eastAsia"/>
          <w:i w:val="0"/>
          <w:lang w:eastAsia="zh-CN"/>
        </w:rPr>
        <w:t xml:space="preserve">the </w:t>
      </w:r>
      <w:bookmarkStart w:id="10" w:name="_GoBack"/>
      <w:bookmarkEnd w:id="10"/>
      <w:r w:rsidR="005467D4">
        <w:rPr>
          <w:rFonts w:hint="eastAsia"/>
          <w:i w:val="0"/>
          <w:lang w:eastAsia="zh-CN"/>
        </w:rPr>
        <w:t>USIMs swap</w:t>
      </w:r>
      <w:r>
        <w:rPr>
          <w:rFonts w:hint="eastAsia"/>
          <w:i w:val="0"/>
          <w:lang w:eastAsia="zh-CN"/>
        </w:rPr>
        <w:t>:</w:t>
      </w:r>
    </w:p>
    <w:bookmarkEnd w:id="8"/>
    <w:bookmarkEnd w:id="9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87EDC0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A5F63A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E4C90E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80D38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AE2C0D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B17CB6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B858075" w:rsidR="001E489F" w:rsidRPr="006C2E80" w:rsidRDefault="00CF2E4B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D25A374" w:rsidR="001E489F" w:rsidRPr="006C2E80" w:rsidRDefault="00DD360F" w:rsidP="00A547A3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 xml:space="preserve">Additional requirements on </w:t>
            </w:r>
            <w:r w:rsidR="00A547A3">
              <w:rPr>
                <w:rFonts w:hint="eastAsia"/>
                <w:lang w:eastAsia="zh-CN"/>
              </w:rPr>
              <w:t>s</w:t>
            </w:r>
            <w:r w:rsidR="00A547A3" w:rsidRPr="00A547A3">
              <w:rPr>
                <w:lang w:eastAsia="zh-CN"/>
              </w:rPr>
              <w:t>upport</w:t>
            </w:r>
            <w:r w:rsidR="00A547A3">
              <w:rPr>
                <w:rFonts w:hint="eastAsia"/>
                <w:lang w:eastAsia="zh-CN"/>
              </w:rPr>
              <w:t>ing</w:t>
            </w:r>
            <w:r w:rsidR="00A547A3" w:rsidRPr="00A547A3">
              <w:rPr>
                <w:lang w:eastAsia="zh-CN"/>
              </w:rPr>
              <w:t xml:space="preserve"> service continuity of positioning service</w:t>
            </w:r>
            <w:r w:rsidR="00BC1DBC">
              <w:rPr>
                <w:rFonts w:hint="eastAsia"/>
                <w:lang w:eastAsia="zh-CN"/>
              </w:rPr>
              <w:t>s</w:t>
            </w:r>
            <w:r w:rsidR="00A547A3" w:rsidRPr="00A547A3">
              <w:rPr>
                <w:lang w:eastAsia="zh-CN"/>
              </w:rPr>
              <w:t xml:space="preserve"> for </w:t>
            </w:r>
            <w:r w:rsidR="009710ED">
              <w:rPr>
                <w:rFonts w:hint="eastAsia"/>
                <w:lang w:eastAsia="zh-CN"/>
              </w:rPr>
              <w:t xml:space="preserve">a </w:t>
            </w:r>
            <w:r w:rsidR="00A547A3" w:rsidRPr="00A547A3">
              <w:rPr>
                <w:lang w:eastAsia="zh-CN"/>
              </w:rPr>
              <w:t>MUSIM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F492473" w:rsidR="001E489F" w:rsidRPr="006C2E80" w:rsidRDefault="001E489F" w:rsidP="0040075F">
            <w:pPr>
              <w:pStyle w:val="Guidance"/>
              <w:spacing w:after="0"/>
              <w:rPr>
                <w:lang w:eastAsia="zh-CN"/>
              </w:rPr>
            </w:pPr>
            <w:r w:rsidRPr="006C2E80">
              <w:t>TSG#</w:t>
            </w:r>
            <w:r w:rsidR="0040075F">
              <w:rPr>
                <w:rFonts w:hint="eastAsia"/>
                <w:lang w:eastAsia="zh-CN"/>
              </w:rPr>
              <w:t>105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279D190" w:rsidR="001E489F" w:rsidRPr="006C2E80" w:rsidRDefault="001E489F" w:rsidP="00561D89">
            <w:pPr>
              <w:pStyle w:val="Guidance"/>
              <w:spacing w:after="0"/>
              <w:rPr>
                <w:lang w:eastAsia="zh-CN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8943FCA" w:rsidR="001E489F" w:rsidRPr="006C2E80" w:rsidRDefault="005F6376" w:rsidP="001E489F">
      <w:pPr>
        <w:rPr>
          <w:lang w:eastAsia="zh-CN"/>
        </w:rPr>
      </w:pPr>
      <w:r>
        <w:rPr>
          <w:rFonts w:hint="eastAsia"/>
          <w:i/>
          <w:color w:val="000000"/>
          <w:lang w:eastAsia="zh-CN"/>
        </w:rPr>
        <w:t>Hui Xu</w:t>
      </w:r>
      <w:r w:rsidR="00B70729" w:rsidRPr="00B70729">
        <w:rPr>
          <w:rFonts w:hint="eastAsia"/>
          <w:i/>
          <w:color w:val="000000"/>
          <w:lang w:eastAsia="ja-JP"/>
        </w:rPr>
        <w:t xml:space="preserve">, </w:t>
      </w:r>
      <w:r w:rsidR="00B70729" w:rsidRPr="00B70729">
        <w:rPr>
          <w:i/>
          <w:color w:val="000000"/>
          <w:lang w:eastAsia="ja-JP"/>
        </w:rPr>
        <w:t xml:space="preserve">CATT, </w:t>
      </w:r>
      <w:r w:rsidR="006251BB" w:rsidRPr="006251BB">
        <w:rPr>
          <w:i/>
          <w:color w:val="000000"/>
          <w:lang w:eastAsia="ja-JP"/>
        </w:rPr>
        <w:t>xuhui@catt.cn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BCE8AA8" w:rsidR="001E489F" w:rsidRPr="00557B2E" w:rsidRDefault="00C137CD" w:rsidP="00795D38">
      <w:pPr>
        <w:pStyle w:val="Guidance"/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E7CBD" w14:paraId="5C398717" w14:textId="77777777" w:rsidTr="00940FE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49466D3" w14:textId="77777777" w:rsidR="009E7CBD" w:rsidRDefault="009E7CBD" w:rsidP="00940FE7">
            <w:pPr>
              <w:pStyle w:val="TAH"/>
            </w:pPr>
            <w:r>
              <w:t>Supporting IM name</w:t>
            </w:r>
          </w:p>
        </w:tc>
      </w:tr>
      <w:tr w:rsidR="009E7CBD" w14:paraId="777F7AED" w14:textId="77777777" w:rsidTr="00940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0606A" w14:textId="77777777" w:rsidR="009E7CBD" w:rsidRDefault="009E7CBD" w:rsidP="00940F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E7CBD" w14:paraId="242E8885" w14:textId="77777777" w:rsidTr="00940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9BCDAE" w14:textId="77777777" w:rsidR="009E7CBD" w:rsidRPr="00E5474D" w:rsidRDefault="009E7CBD" w:rsidP="00940F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9E7CBD" w14:paraId="0AD66BA9" w14:textId="77777777" w:rsidTr="00940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816FB" w14:textId="1995FFF9" w:rsidR="009E7CBD" w:rsidRDefault="00CB5075" w:rsidP="00940F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AsiaInfo</w:t>
            </w:r>
            <w:proofErr w:type="spellEnd"/>
          </w:p>
        </w:tc>
      </w:tr>
      <w:tr w:rsidR="009E7CBD" w14:paraId="41B42841" w14:textId="77777777" w:rsidTr="00940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CE904" w14:textId="323E7A9A" w:rsidR="009E7CBD" w:rsidRDefault="00CB5075" w:rsidP="00940F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Honor</w:t>
            </w:r>
            <w:proofErr w:type="spellEnd"/>
          </w:p>
        </w:tc>
      </w:tr>
      <w:tr w:rsidR="009E7CBD" w14:paraId="39B61979" w14:textId="77777777" w:rsidTr="00940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90B5F" w14:textId="77777777" w:rsidR="009E7CBD" w:rsidRDefault="009E7CBD" w:rsidP="00940FE7">
            <w:pPr>
              <w:pStyle w:val="TAL"/>
            </w:pPr>
          </w:p>
        </w:tc>
      </w:tr>
      <w:tr w:rsidR="009E7CBD" w14:paraId="74D58285" w14:textId="77777777" w:rsidTr="00940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C0842" w14:textId="77777777" w:rsidR="009E7CBD" w:rsidRDefault="009E7CBD" w:rsidP="00940FE7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9829AB" w14:textId="77777777" w:rsidR="00E20810" w:rsidRDefault="00E20810">
      <w:r>
        <w:separator/>
      </w:r>
    </w:p>
  </w:endnote>
  <w:endnote w:type="continuationSeparator" w:id="0">
    <w:p w14:paraId="2B45F95D" w14:textId="77777777" w:rsidR="00E20810" w:rsidRDefault="00E20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77773E" w14:textId="77777777" w:rsidR="00E20810" w:rsidRDefault="00E20810">
      <w:r>
        <w:separator/>
      </w:r>
    </w:p>
  </w:footnote>
  <w:footnote w:type="continuationSeparator" w:id="0">
    <w:p w14:paraId="221D2761" w14:textId="77777777" w:rsidR="00E20810" w:rsidRDefault="00E20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26DBB"/>
    <w:multiLevelType w:val="hybridMultilevel"/>
    <w:tmpl w:val="F18E7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C2C14"/>
    <w:multiLevelType w:val="hybridMultilevel"/>
    <w:tmpl w:val="4146A7F6"/>
    <w:lvl w:ilvl="0" w:tplc="15DAC2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78AA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FAF6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E5C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E2C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9ED3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4611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38CB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4C26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F95410"/>
    <w:multiLevelType w:val="hybridMultilevel"/>
    <w:tmpl w:val="772E9446"/>
    <w:lvl w:ilvl="0" w:tplc="34D682C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3B60C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F8EE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7275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6459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D08D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4ED5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EC57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B017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8901AD5"/>
    <w:multiLevelType w:val="hybridMultilevel"/>
    <w:tmpl w:val="26AC0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63126BA8"/>
    <w:multiLevelType w:val="hybridMultilevel"/>
    <w:tmpl w:val="D60890AA"/>
    <w:lvl w:ilvl="0" w:tplc="1D440E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F7EA50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EA082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324E36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D6CE44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B81A4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4F8145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CB673C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1FC5BD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9B85332"/>
    <w:multiLevelType w:val="hybridMultilevel"/>
    <w:tmpl w:val="69FEB04C"/>
    <w:lvl w:ilvl="0" w:tplc="B8EE08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8"/>
  </w:num>
  <w:num w:numId="8">
    <w:abstractNumId w:val="9"/>
  </w:num>
  <w:num w:numId="9">
    <w:abstractNumId w:val="11"/>
  </w:num>
  <w:num w:numId="10">
    <w:abstractNumId w:val="0"/>
  </w:num>
  <w:num w:numId="11">
    <w:abstractNumId w:val="7"/>
  </w:num>
  <w:num w:numId="12">
    <w:abstractNumId w:val="12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27BB"/>
    <w:rsid w:val="00005E54"/>
    <w:rsid w:val="00010E6B"/>
    <w:rsid w:val="000118EB"/>
    <w:rsid w:val="000122DE"/>
    <w:rsid w:val="000132E5"/>
    <w:rsid w:val="000150D9"/>
    <w:rsid w:val="000158C9"/>
    <w:rsid w:val="0001753E"/>
    <w:rsid w:val="0002191A"/>
    <w:rsid w:val="000260A8"/>
    <w:rsid w:val="0003016C"/>
    <w:rsid w:val="00030CD4"/>
    <w:rsid w:val="000344A1"/>
    <w:rsid w:val="00036EEA"/>
    <w:rsid w:val="00037375"/>
    <w:rsid w:val="000412AD"/>
    <w:rsid w:val="00042051"/>
    <w:rsid w:val="00042797"/>
    <w:rsid w:val="00043CA0"/>
    <w:rsid w:val="00045EA7"/>
    <w:rsid w:val="00046686"/>
    <w:rsid w:val="00046FDD"/>
    <w:rsid w:val="000475F1"/>
    <w:rsid w:val="00050925"/>
    <w:rsid w:val="00054884"/>
    <w:rsid w:val="00054D7D"/>
    <w:rsid w:val="0005594E"/>
    <w:rsid w:val="00057E1E"/>
    <w:rsid w:val="0006182E"/>
    <w:rsid w:val="00064C10"/>
    <w:rsid w:val="0006619D"/>
    <w:rsid w:val="000726EB"/>
    <w:rsid w:val="000728BD"/>
    <w:rsid w:val="00072A7C"/>
    <w:rsid w:val="00072B92"/>
    <w:rsid w:val="000768F3"/>
    <w:rsid w:val="000775E7"/>
    <w:rsid w:val="0007775C"/>
    <w:rsid w:val="00094F23"/>
    <w:rsid w:val="000967F4"/>
    <w:rsid w:val="00097FA2"/>
    <w:rsid w:val="000A3A30"/>
    <w:rsid w:val="000A4BB3"/>
    <w:rsid w:val="000A6432"/>
    <w:rsid w:val="000B08FC"/>
    <w:rsid w:val="000B57F1"/>
    <w:rsid w:val="000C04CC"/>
    <w:rsid w:val="000C0C33"/>
    <w:rsid w:val="000C5065"/>
    <w:rsid w:val="000D2B4C"/>
    <w:rsid w:val="000D3F8A"/>
    <w:rsid w:val="000D6D78"/>
    <w:rsid w:val="000E0429"/>
    <w:rsid w:val="000E0437"/>
    <w:rsid w:val="000E0BC6"/>
    <w:rsid w:val="000E472D"/>
    <w:rsid w:val="000E4CE4"/>
    <w:rsid w:val="000E742C"/>
    <w:rsid w:val="000F2ABA"/>
    <w:rsid w:val="000F44E8"/>
    <w:rsid w:val="000F6E51"/>
    <w:rsid w:val="00102A24"/>
    <w:rsid w:val="00105D4B"/>
    <w:rsid w:val="001100C1"/>
    <w:rsid w:val="00112E26"/>
    <w:rsid w:val="00112F1F"/>
    <w:rsid w:val="001244C2"/>
    <w:rsid w:val="0013071E"/>
    <w:rsid w:val="0013259C"/>
    <w:rsid w:val="00135831"/>
    <w:rsid w:val="001376A6"/>
    <w:rsid w:val="00140D5F"/>
    <w:rsid w:val="001424CD"/>
    <w:rsid w:val="0014389B"/>
    <w:rsid w:val="0014413C"/>
    <w:rsid w:val="00150C36"/>
    <w:rsid w:val="001553EF"/>
    <w:rsid w:val="00156CB6"/>
    <w:rsid w:val="00156E23"/>
    <w:rsid w:val="00157F50"/>
    <w:rsid w:val="00157FFB"/>
    <w:rsid w:val="001607AE"/>
    <w:rsid w:val="001612EE"/>
    <w:rsid w:val="00161AB9"/>
    <w:rsid w:val="00166A1B"/>
    <w:rsid w:val="00166E7A"/>
    <w:rsid w:val="00166FA7"/>
    <w:rsid w:val="00167F4A"/>
    <w:rsid w:val="00170EDB"/>
    <w:rsid w:val="001769CD"/>
    <w:rsid w:val="00180FBE"/>
    <w:rsid w:val="001852CC"/>
    <w:rsid w:val="001914D0"/>
    <w:rsid w:val="00192528"/>
    <w:rsid w:val="00192B41"/>
    <w:rsid w:val="0019338C"/>
    <w:rsid w:val="001936C4"/>
    <w:rsid w:val="00193EA6"/>
    <w:rsid w:val="0019568D"/>
    <w:rsid w:val="00197952"/>
    <w:rsid w:val="00197E4A"/>
    <w:rsid w:val="001A306B"/>
    <w:rsid w:val="001A31EF"/>
    <w:rsid w:val="001A3E7E"/>
    <w:rsid w:val="001A6AFE"/>
    <w:rsid w:val="001B01F1"/>
    <w:rsid w:val="001B0EF9"/>
    <w:rsid w:val="001B2414"/>
    <w:rsid w:val="001B2897"/>
    <w:rsid w:val="001B5216"/>
    <w:rsid w:val="001B5421"/>
    <w:rsid w:val="001B61EF"/>
    <w:rsid w:val="001B650D"/>
    <w:rsid w:val="001B7956"/>
    <w:rsid w:val="001C2876"/>
    <w:rsid w:val="001C4D9B"/>
    <w:rsid w:val="001D0B09"/>
    <w:rsid w:val="001D16D9"/>
    <w:rsid w:val="001E2AA3"/>
    <w:rsid w:val="001E489F"/>
    <w:rsid w:val="001E5375"/>
    <w:rsid w:val="001E6729"/>
    <w:rsid w:val="001F571A"/>
    <w:rsid w:val="001F59F5"/>
    <w:rsid w:val="001F7653"/>
    <w:rsid w:val="002027EA"/>
    <w:rsid w:val="00205333"/>
    <w:rsid w:val="002070CB"/>
    <w:rsid w:val="002148F7"/>
    <w:rsid w:val="0022123D"/>
    <w:rsid w:val="00221438"/>
    <w:rsid w:val="00232E2B"/>
    <w:rsid w:val="002336A6"/>
    <w:rsid w:val="002336BF"/>
    <w:rsid w:val="00233E54"/>
    <w:rsid w:val="0023445D"/>
    <w:rsid w:val="00235F9B"/>
    <w:rsid w:val="00236BBA"/>
    <w:rsid w:val="00236D1F"/>
    <w:rsid w:val="002407FF"/>
    <w:rsid w:val="00241A03"/>
    <w:rsid w:val="00243051"/>
    <w:rsid w:val="00250F58"/>
    <w:rsid w:val="00253892"/>
    <w:rsid w:val="00253DAE"/>
    <w:rsid w:val="002541D3"/>
    <w:rsid w:val="00255E7F"/>
    <w:rsid w:val="00256429"/>
    <w:rsid w:val="00260DA5"/>
    <w:rsid w:val="00262396"/>
    <w:rsid w:val="0026253E"/>
    <w:rsid w:val="002641E3"/>
    <w:rsid w:val="00264D82"/>
    <w:rsid w:val="0026632F"/>
    <w:rsid w:val="002709F8"/>
    <w:rsid w:val="00272D61"/>
    <w:rsid w:val="00286A09"/>
    <w:rsid w:val="00290C00"/>
    <w:rsid w:val="002919B7"/>
    <w:rsid w:val="00291EF2"/>
    <w:rsid w:val="00295A96"/>
    <w:rsid w:val="00295D61"/>
    <w:rsid w:val="00297C1F"/>
    <w:rsid w:val="002B074C"/>
    <w:rsid w:val="002B0F4B"/>
    <w:rsid w:val="002B2FE7"/>
    <w:rsid w:val="002B34EA"/>
    <w:rsid w:val="002B3799"/>
    <w:rsid w:val="002B3CAD"/>
    <w:rsid w:val="002B4006"/>
    <w:rsid w:val="002B5361"/>
    <w:rsid w:val="002C1BA4"/>
    <w:rsid w:val="002C47B8"/>
    <w:rsid w:val="002E0FF1"/>
    <w:rsid w:val="002E3591"/>
    <w:rsid w:val="002E397B"/>
    <w:rsid w:val="002E3AE2"/>
    <w:rsid w:val="002E4E07"/>
    <w:rsid w:val="002F0582"/>
    <w:rsid w:val="002F141A"/>
    <w:rsid w:val="002F1E97"/>
    <w:rsid w:val="002F1EC0"/>
    <w:rsid w:val="002F2197"/>
    <w:rsid w:val="002F4E0D"/>
    <w:rsid w:val="002F5F6A"/>
    <w:rsid w:val="002F7CCB"/>
    <w:rsid w:val="00301992"/>
    <w:rsid w:val="00305262"/>
    <w:rsid w:val="003057FD"/>
    <w:rsid w:val="00306740"/>
    <w:rsid w:val="00307F5B"/>
    <w:rsid w:val="003101C6"/>
    <w:rsid w:val="00310E70"/>
    <w:rsid w:val="00313F3E"/>
    <w:rsid w:val="00320536"/>
    <w:rsid w:val="00320F36"/>
    <w:rsid w:val="00325E33"/>
    <w:rsid w:val="003275E6"/>
    <w:rsid w:val="00331823"/>
    <w:rsid w:val="00331EEA"/>
    <w:rsid w:val="00333432"/>
    <w:rsid w:val="00340EDF"/>
    <w:rsid w:val="003470C5"/>
    <w:rsid w:val="00353112"/>
    <w:rsid w:val="0035362A"/>
    <w:rsid w:val="00354553"/>
    <w:rsid w:val="00357CEA"/>
    <w:rsid w:val="00360187"/>
    <w:rsid w:val="00363B30"/>
    <w:rsid w:val="003664E7"/>
    <w:rsid w:val="003715B7"/>
    <w:rsid w:val="00371FC6"/>
    <w:rsid w:val="00376C60"/>
    <w:rsid w:val="00376F0A"/>
    <w:rsid w:val="0037732D"/>
    <w:rsid w:val="00390332"/>
    <w:rsid w:val="00392C87"/>
    <w:rsid w:val="003933BA"/>
    <w:rsid w:val="00393871"/>
    <w:rsid w:val="00397CA7"/>
    <w:rsid w:val="003A5FFA"/>
    <w:rsid w:val="003A67E1"/>
    <w:rsid w:val="003A7108"/>
    <w:rsid w:val="003B2DC6"/>
    <w:rsid w:val="003B3A0D"/>
    <w:rsid w:val="003C218B"/>
    <w:rsid w:val="003C3F69"/>
    <w:rsid w:val="003C70ED"/>
    <w:rsid w:val="003C7437"/>
    <w:rsid w:val="003D2028"/>
    <w:rsid w:val="003D4593"/>
    <w:rsid w:val="003E29F7"/>
    <w:rsid w:val="003E2C8B"/>
    <w:rsid w:val="003E4AC7"/>
    <w:rsid w:val="003E5604"/>
    <w:rsid w:val="003E57A1"/>
    <w:rsid w:val="003E710B"/>
    <w:rsid w:val="003F1C0E"/>
    <w:rsid w:val="003F5583"/>
    <w:rsid w:val="003F71E6"/>
    <w:rsid w:val="003F7201"/>
    <w:rsid w:val="0040075F"/>
    <w:rsid w:val="004008D7"/>
    <w:rsid w:val="0040145D"/>
    <w:rsid w:val="00405DDB"/>
    <w:rsid w:val="00407D39"/>
    <w:rsid w:val="00410807"/>
    <w:rsid w:val="00411339"/>
    <w:rsid w:val="004131BD"/>
    <w:rsid w:val="004159BE"/>
    <w:rsid w:val="00416CEA"/>
    <w:rsid w:val="00416D00"/>
    <w:rsid w:val="00421AFD"/>
    <w:rsid w:val="00422532"/>
    <w:rsid w:val="004234A6"/>
    <w:rsid w:val="004246F2"/>
    <w:rsid w:val="00432048"/>
    <w:rsid w:val="0043389F"/>
    <w:rsid w:val="00437FD8"/>
    <w:rsid w:val="00442C65"/>
    <w:rsid w:val="00447F96"/>
    <w:rsid w:val="004507E5"/>
    <w:rsid w:val="00450DAC"/>
    <w:rsid w:val="00451122"/>
    <w:rsid w:val="004518DB"/>
    <w:rsid w:val="00455B04"/>
    <w:rsid w:val="004562FC"/>
    <w:rsid w:val="00465758"/>
    <w:rsid w:val="004659EC"/>
    <w:rsid w:val="00470D08"/>
    <w:rsid w:val="00477EBC"/>
    <w:rsid w:val="004814A7"/>
    <w:rsid w:val="00482246"/>
    <w:rsid w:val="00483099"/>
    <w:rsid w:val="00484421"/>
    <w:rsid w:val="00484C57"/>
    <w:rsid w:val="00491391"/>
    <w:rsid w:val="004935E7"/>
    <w:rsid w:val="00493A83"/>
    <w:rsid w:val="00497F38"/>
    <w:rsid w:val="004A01BD"/>
    <w:rsid w:val="004A0A73"/>
    <w:rsid w:val="004A180A"/>
    <w:rsid w:val="004A48CC"/>
    <w:rsid w:val="004A661C"/>
    <w:rsid w:val="004B4462"/>
    <w:rsid w:val="004B690D"/>
    <w:rsid w:val="004C08DE"/>
    <w:rsid w:val="004C4C9B"/>
    <w:rsid w:val="004D2FA0"/>
    <w:rsid w:val="004E1010"/>
    <w:rsid w:val="004E50EF"/>
    <w:rsid w:val="004E5D82"/>
    <w:rsid w:val="004F18A0"/>
    <w:rsid w:val="004F4172"/>
    <w:rsid w:val="0050202A"/>
    <w:rsid w:val="0050468D"/>
    <w:rsid w:val="0050531D"/>
    <w:rsid w:val="0050667F"/>
    <w:rsid w:val="00507903"/>
    <w:rsid w:val="00511495"/>
    <w:rsid w:val="00516572"/>
    <w:rsid w:val="0052032E"/>
    <w:rsid w:val="00521896"/>
    <w:rsid w:val="0052274F"/>
    <w:rsid w:val="00522A80"/>
    <w:rsid w:val="005273BA"/>
    <w:rsid w:val="005277E9"/>
    <w:rsid w:val="00530224"/>
    <w:rsid w:val="00530960"/>
    <w:rsid w:val="00535291"/>
    <w:rsid w:val="00535A39"/>
    <w:rsid w:val="00540435"/>
    <w:rsid w:val="00544D8F"/>
    <w:rsid w:val="005467D4"/>
    <w:rsid w:val="00553BDE"/>
    <w:rsid w:val="00556F13"/>
    <w:rsid w:val="00557014"/>
    <w:rsid w:val="00561D89"/>
    <w:rsid w:val="00562495"/>
    <w:rsid w:val="005679D9"/>
    <w:rsid w:val="00570D3D"/>
    <w:rsid w:val="00570FBD"/>
    <w:rsid w:val="0057234C"/>
    <w:rsid w:val="0057297E"/>
    <w:rsid w:val="0057401B"/>
    <w:rsid w:val="005749EF"/>
    <w:rsid w:val="00577727"/>
    <w:rsid w:val="005777AF"/>
    <w:rsid w:val="00581986"/>
    <w:rsid w:val="00586562"/>
    <w:rsid w:val="00590B24"/>
    <w:rsid w:val="00593DC4"/>
    <w:rsid w:val="00594BF0"/>
    <w:rsid w:val="0059529B"/>
    <w:rsid w:val="005954DD"/>
    <w:rsid w:val="00595BEB"/>
    <w:rsid w:val="005A08A6"/>
    <w:rsid w:val="005A26A6"/>
    <w:rsid w:val="005A3249"/>
    <w:rsid w:val="005A6ABC"/>
    <w:rsid w:val="005A78CE"/>
    <w:rsid w:val="005A7BE8"/>
    <w:rsid w:val="005B1577"/>
    <w:rsid w:val="005B2109"/>
    <w:rsid w:val="005B35A2"/>
    <w:rsid w:val="005C0CC6"/>
    <w:rsid w:val="005C0FFC"/>
    <w:rsid w:val="005C3F71"/>
    <w:rsid w:val="005C5A03"/>
    <w:rsid w:val="005C7352"/>
    <w:rsid w:val="005C75DD"/>
    <w:rsid w:val="005D1F7E"/>
    <w:rsid w:val="005D2738"/>
    <w:rsid w:val="005D2776"/>
    <w:rsid w:val="005D37AC"/>
    <w:rsid w:val="005D4945"/>
    <w:rsid w:val="005D60FD"/>
    <w:rsid w:val="005E05A6"/>
    <w:rsid w:val="005E07CB"/>
    <w:rsid w:val="005E0BF8"/>
    <w:rsid w:val="005E2163"/>
    <w:rsid w:val="005E2A7C"/>
    <w:rsid w:val="005E32BB"/>
    <w:rsid w:val="005E3521"/>
    <w:rsid w:val="005E7235"/>
    <w:rsid w:val="005E7A1C"/>
    <w:rsid w:val="005F041C"/>
    <w:rsid w:val="005F2E94"/>
    <w:rsid w:val="005F4B34"/>
    <w:rsid w:val="005F6376"/>
    <w:rsid w:val="00603A17"/>
    <w:rsid w:val="0061279F"/>
    <w:rsid w:val="00616E18"/>
    <w:rsid w:val="00620287"/>
    <w:rsid w:val="006210F1"/>
    <w:rsid w:val="00621D0E"/>
    <w:rsid w:val="00623AED"/>
    <w:rsid w:val="006251BB"/>
    <w:rsid w:val="0062580F"/>
    <w:rsid w:val="00631B70"/>
    <w:rsid w:val="00632157"/>
    <w:rsid w:val="00633971"/>
    <w:rsid w:val="006341C6"/>
    <w:rsid w:val="00637D13"/>
    <w:rsid w:val="0064121E"/>
    <w:rsid w:val="00642894"/>
    <w:rsid w:val="00654FC8"/>
    <w:rsid w:val="00660354"/>
    <w:rsid w:val="006606DB"/>
    <w:rsid w:val="006638CD"/>
    <w:rsid w:val="00663958"/>
    <w:rsid w:val="00665B9B"/>
    <w:rsid w:val="00667103"/>
    <w:rsid w:val="00667D2D"/>
    <w:rsid w:val="00671EC5"/>
    <w:rsid w:val="0067616E"/>
    <w:rsid w:val="0067789E"/>
    <w:rsid w:val="00690725"/>
    <w:rsid w:val="00693606"/>
    <w:rsid w:val="00693D70"/>
    <w:rsid w:val="00696EC2"/>
    <w:rsid w:val="006975AE"/>
    <w:rsid w:val="006A0E66"/>
    <w:rsid w:val="006A32D1"/>
    <w:rsid w:val="006A3CF5"/>
    <w:rsid w:val="006A52EE"/>
    <w:rsid w:val="006B112F"/>
    <w:rsid w:val="006B208C"/>
    <w:rsid w:val="006B45A7"/>
    <w:rsid w:val="006B4BC6"/>
    <w:rsid w:val="006D03E2"/>
    <w:rsid w:val="006D0A8E"/>
    <w:rsid w:val="006D27A3"/>
    <w:rsid w:val="006D3D54"/>
    <w:rsid w:val="006D467E"/>
    <w:rsid w:val="006D55CC"/>
    <w:rsid w:val="006D6C4B"/>
    <w:rsid w:val="006D6EF3"/>
    <w:rsid w:val="006E0D1B"/>
    <w:rsid w:val="006E12F3"/>
    <w:rsid w:val="006E1A49"/>
    <w:rsid w:val="006E3A55"/>
    <w:rsid w:val="006E732F"/>
    <w:rsid w:val="006F1B00"/>
    <w:rsid w:val="006F2DFB"/>
    <w:rsid w:val="006F2EEB"/>
    <w:rsid w:val="006F4B7A"/>
    <w:rsid w:val="006F59FA"/>
    <w:rsid w:val="00700A59"/>
    <w:rsid w:val="00710142"/>
    <w:rsid w:val="00710415"/>
    <w:rsid w:val="00710C83"/>
    <w:rsid w:val="00711CBC"/>
    <w:rsid w:val="00712E81"/>
    <w:rsid w:val="007139CD"/>
    <w:rsid w:val="00715470"/>
    <w:rsid w:val="00715590"/>
    <w:rsid w:val="007160B5"/>
    <w:rsid w:val="007238B6"/>
    <w:rsid w:val="00723919"/>
    <w:rsid w:val="00724F8F"/>
    <w:rsid w:val="007261D3"/>
    <w:rsid w:val="007267A9"/>
    <w:rsid w:val="00733E86"/>
    <w:rsid w:val="0074596C"/>
    <w:rsid w:val="00750D12"/>
    <w:rsid w:val="00756BBB"/>
    <w:rsid w:val="007570E3"/>
    <w:rsid w:val="00761952"/>
    <w:rsid w:val="00761B9B"/>
    <w:rsid w:val="00762474"/>
    <w:rsid w:val="0076439E"/>
    <w:rsid w:val="007670C5"/>
    <w:rsid w:val="00774A81"/>
    <w:rsid w:val="00777244"/>
    <w:rsid w:val="007814A8"/>
    <w:rsid w:val="00781A62"/>
    <w:rsid w:val="00781BE0"/>
    <w:rsid w:val="00781F2F"/>
    <w:rsid w:val="0078323A"/>
    <w:rsid w:val="00783C0E"/>
    <w:rsid w:val="00784F80"/>
    <w:rsid w:val="007861B8"/>
    <w:rsid w:val="00787383"/>
    <w:rsid w:val="00791B51"/>
    <w:rsid w:val="00793B31"/>
    <w:rsid w:val="00795AD1"/>
    <w:rsid w:val="00795D38"/>
    <w:rsid w:val="007A53B5"/>
    <w:rsid w:val="007B1021"/>
    <w:rsid w:val="007B1B03"/>
    <w:rsid w:val="007B1D91"/>
    <w:rsid w:val="007B21B0"/>
    <w:rsid w:val="007B2F6B"/>
    <w:rsid w:val="007B3638"/>
    <w:rsid w:val="007B5456"/>
    <w:rsid w:val="007B5F65"/>
    <w:rsid w:val="007C430C"/>
    <w:rsid w:val="007C767B"/>
    <w:rsid w:val="007D0FA0"/>
    <w:rsid w:val="007D27FC"/>
    <w:rsid w:val="007D33F9"/>
    <w:rsid w:val="007D3C7C"/>
    <w:rsid w:val="007D3CC2"/>
    <w:rsid w:val="007D687A"/>
    <w:rsid w:val="007D76A1"/>
    <w:rsid w:val="007E0C2C"/>
    <w:rsid w:val="007E1BA0"/>
    <w:rsid w:val="007E3A91"/>
    <w:rsid w:val="007E4B66"/>
    <w:rsid w:val="007E6CC4"/>
    <w:rsid w:val="007E703A"/>
    <w:rsid w:val="007E78C1"/>
    <w:rsid w:val="007F2297"/>
    <w:rsid w:val="007F3E54"/>
    <w:rsid w:val="007F43A0"/>
    <w:rsid w:val="007F53F8"/>
    <w:rsid w:val="007F55EC"/>
    <w:rsid w:val="007F6574"/>
    <w:rsid w:val="007F69F2"/>
    <w:rsid w:val="00803A97"/>
    <w:rsid w:val="00810DF4"/>
    <w:rsid w:val="00813205"/>
    <w:rsid w:val="0081574E"/>
    <w:rsid w:val="00822EEA"/>
    <w:rsid w:val="00822F2D"/>
    <w:rsid w:val="00827D68"/>
    <w:rsid w:val="00830F0B"/>
    <w:rsid w:val="00831057"/>
    <w:rsid w:val="008325FD"/>
    <w:rsid w:val="00833A39"/>
    <w:rsid w:val="008347D1"/>
    <w:rsid w:val="008347F0"/>
    <w:rsid w:val="00837CA8"/>
    <w:rsid w:val="00837EF8"/>
    <w:rsid w:val="0084119C"/>
    <w:rsid w:val="0084402A"/>
    <w:rsid w:val="00845A27"/>
    <w:rsid w:val="00846464"/>
    <w:rsid w:val="00850CD4"/>
    <w:rsid w:val="00854A49"/>
    <w:rsid w:val="008578D0"/>
    <w:rsid w:val="008624DE"/>
    <w:rsid w:val="008634EB"/>
    <w:rsid w:val="00866945"/>
    <w:rsid w:val="0086705E"/>
    <w:rsid w:val="008677D9"/>
    <w:rsid w:val="00870BE2"/>
    <w:rsid w:val="00872325"/>
    <w:rsid w:val="008743C0"/>
    <w:rsid w:val="00874752"/>
    <w:rsid w:val="008753E1"/>
    <w:rsid w:val="00876BD5"/>
    <w:rsid w:val="00877634"/>
    <w:rsid w:val="00884AE4"/>
    <w:rsid w:val="00894456"/>
    <w:rsid w:val="008951DA"/>
    <w:rsid w:val="00896A23"/>
    <w:rsid w:val="00897C84"/>
    <w:rsid w:val="008A06BE"/>
    <w:rsid w:val="008A2BE3"/>
    <w:rsid w:val="008A56FD"/>
    <w:rsid w:val="008A62FC"/>
    <w:rsid w:val="008B707F"/>
    <w:rsid w:val="008C0281"/>
    <w:rsid w:val="008C416D"/>
    <w:rsid w:val="008D3DA6"/>
    <w:rsid w:val="008D5DA3"/>
    <w:rsid w:val="008D7D7E"/>
    <w:rsid w:val="008E1FA5"/>
    <w:rsid w:val="008E4313"/>
    <w:rsid w:val="008E5922"/>
    <w:rsid w:val="008E70F7"/>
    <w:rsid w:val="008E7B28"/>
    <w:rsid w:val="008E7E7B"/>
    <w:rsid w:val="008F1D3B"/>
    <w:rsid w:val="008F3575"/>
    <w:rsid w:val="008F64A7"/>
    <w:rsid w:val="008F712F"/>
    <w:rsid w:val="008F7444"/>
    <w:rsid w:val="008F7A15"/>
    <w:rsid w:val="0090084B"/>
    <w:rsid w:val="00901D0B"/>
    <w:rsid w:val="0091065A"/>
    <w:rsid w:val="009107CE"/>
    <w:rsid w:val="00912702"/>
    <w:rsid w:val="0091321C"/>
    <w:rsid w:val="00913788"/>
    <w:rsid w:val="0091399A"/>
    <w:rsid w:val="00915200"/>
    <w:rsid w:val="009179F9"/>
    <w:rsid w:val="00922D75"/>
    <w:rsid w:val="00926791"/>
    <w:rsid w:val="009342F9"/>
    <w:rsid w:val="0093661C"/>
    <w:rsid w:val="00940736"/>
    <w:rsid w:val="00941253"/>
    <w:rsid w:val="0095038B"/>
    <w:rsid w:val="00950CF7"/>
    <w:rsid w:val="0095203A"/>
    <w:rsid w:val="0096033B"/>
    <w:rsid w:val="00960A44"/>
    <w:rsid w:val="009704DF"/>
    <w:rsid w:val="00970864"/>
    <w:rsid w:val="009710ED"/>
    <w:rsid w:val="00971576"/>
    <w:rsid w:val="00972D1E"/>
    <w:rsid w:val="009736D5"/>
    <w:rsid w:val="009750F5"/>
    <w:rsid w:val="009768C3"/>
    <w:rsid w:val="00976CC4"/>
    <w:rsid w:val="00977C43"/>
    <w:rsid w:val="0098195A"/>
    <w:rsid w:val="00982BD5"/>
    <w:rsid w:val="00990EEE"/>
    <w:rsid w:val="0099140B"/>
    <w:rsid w:val="00996533"/>
    <w:rsid w:val="009967EE"/>
    <w:rsid w:val="009A0093"/>
    <w:rsid w:val="009A3833"/>
    <w:rsid w:val="009A3D26"/>
    <w:rsid w:val="009A532F"/>
    <w:rsid w:val="009A5F57"/>
    <w:rsid w:val="009A62E2"/>
    <w:rsid w:val="009B110B"/>
    <w:rsid w:val="009B13F0"/>
    <w:rsid w:val="009B196A"/>
    <w:rsid w:val="009C1541"/>
    <w:rsid w:val="009C2CFD"/>
    <w:rsid w:val="009C35E5"/>
    <w:rsid w:val="009C4A89"/>
    <w:rsid w:val="009D22A8"/>
    <w:rsid w:val="009D5E48"/>
    <w:rsid w:val="009D6D9F"/>
    <w:rsid w:val="009E0B41"/>
    <w:rsid w:val="009E1910"/>
    <w:rsid w:val="009E1D4D"/>
    <w:rsid w:val="009E5DBA"/>
    <w:rsid w:val="009E7CBD"/>
    <w:rsid w:val="009F6047"/>
    <w:rsid w:val="00A00FC4"/>
    <w:rsid w:val="00A03D2A"/>
    <w:rsid w:val="00A076CB"/>
    <w:rsid w:val="00A10ADB"/>
    <w:rsid w:val="00A12009"/>
    <w:rsid w:val="00A144AB"/>
    <w:rsid w:val="00A151A1"/>
    <w:rsid w:val="00A1695A"/>
    <w:rsid w:val="00A17F01"/>
    <w:rsid w:val="00A24557"/>
    <w:rsid w:val="00A248B2"/>
    <w:rsid w:val="00A25512"/>
    <w:rsid w:val="00A25BC4"/>
    <w:rsid w:val="00A267D7"/>
    <w:rsid w:val="00A27A64"/>
    <w:rsid w:val="00A3089A"/>
    <w:rsid w:val="00A34ED1"/>
    <w:rsid w:val="00A35822"/>
    <w:rsid w:val="00A366EA"/>
    <w:rsid w:val="00A37F80"/>
    <w:rsid w:val="00A40040"/>
    <w:rsid w:val="00A45DB0"/>
    <w:rsid w:val="00A46B3F"/>
    <w:rsid w:val="00A46F30"/>
    <w:rsid w:val="00A533F6"/>
    <w:rsid w:val="00A53FE1"/>
    <w:rsid w:val="00A547A3"/>
    <w:rsid w:val="00A61169"/>
    <w:rsid w:val="00A63024"/>
    <w:rsid w:val="00A65602"/>
    <w:rsid w:val="00A70F42"/>
    <w:rsid w:val="00A7104E"/>
    <w:rsid w:val="00A8293F"/>
    <w:rsid w:val="00A82FCC"/>
    <w:rsid w:val="00A8479D"/>
    <w:rsid w:val="00A85722"/>
    <w:rsid w:val="00A85751"/>
    <w:rsid w:val="00A8649B"/>
    <w:rsid w:val="00A906A4"/>
    <w:rsid w:val="00A90A74"/>
    <w:rsid w:val="00A97953"/>
    <w:rsid w:val="00AA00F2"/>
    <w:rsid w:val="00AA050F"/>
    <w:rsid w:val="00AA196B"/>
    <w:rsid w:val="00AA33A0"/>
    <w:rsid w:val="00AA54BF"/>
    <w:rsid w:val="00AA574E"/>
    <w:rsid w:val="00AB0C8D"/>
    <w:rsid w:val="00AB244A"/>
    <w:rsid w:val="00AB7CB6"/>
    <w:rsid w:val="00AD321B"/>
    <w:rsid w:val="00AD3233"/>
    <w:rsid w:val="00AD324E"/>
    <w:rsid w:val="00AD5B51"/>
    <w:rsid w:val="00AD7B78"/>
    <w:rsid w:val="00AE0122"/>
    <w:rsid w:val="00AE4534"/>
    <w:rsid w:val="00AF4118"/>
    <w:rsid w:val="00B00077"/>
    <w:rsid w:val="00B02F55"/>
    <w:rsid w:val="00B03107"/>
    <w:rsid w:val="00B03AF7"/>
    <w:rsid w:val="00B10820"/>
    <w:rsid w:val="00B16E03"/>
    <w:rsid w:val="00B1749C"/>
    <w:rsid w:val="00B17611"/>
    <w:rsid w:val="00B21622"/>
    <w:rsid w:val="00B21F37"/>
    <w:rsid w:val="00B23A4E"/>
    <w:rsid w:val="00B25B52"/>
    <w:rsid w:val="00B30214"/>
    <w:rsid w:val="00B3156F"/>
    <w:rsid w:val="00B31DFE"/>
    <w:rsid w:val="00B3400E"/>
    <w:rsid w:val="00B3526C"/>
    <w:rsid w:val="00B376E0"/>
    <w:rsid w:val="00B43DA4"/>
    <w:rsid w:val="00B44602"/>
    <w:rsid w:val="00B44A55"/>
    <w:rsid w:val="00B44CEE"/>
    <w:rsid w:val="00B45C31"/>
    <w:rsid w:val="00B466D7"/>
    <w:rsid w:val="00B46E02"/>
    <w:rsid w:val="00B47534"/>
    <w:rsid w:val="00B50B89"/>
    <w:rsid w:val="00B51C7A"/>
    <w:rsid w:val="00B52AFB"/>
    <w:rsid w:val="00B5557E"/>
    <w:rsid w:val="00B56A11"/>
    <w:rsid w:val="00B56BF7"/>
    <w:rsid w:val="00B62246"/>
    <w:rsid w:val="00B63284"/>
    <w:rsid w:val="00B70729"/>
    <w:rsid w:val="00B7251B"/>
    <w:rsid w:val="00B75CE0"/>
    <w:rsid w:val="00B7663E"/>
    <w:rsid w:val="00B84B54"/>
    <w:rsid w:val="00B90BBD"/>
    <w:rsid w:val="00B92B0A"/>
    <w:rsid w:val="00B92C7D"/>
    <w:rsid w:val="00B93BB2"/>
    <w:rsid w:val="00B9425B"/>
    <w:rsid w:val="00B9697B"/>
    <w:rsid w:val="00B97A50"/>
    <w:rsid w:val="00B97B80"/>
    <w:rsid w:val="00BA3346"/>
    <w:rsid w:val="00BA46C7"/>
    <w:rsid w:val="00BA4DA4"/>
    <w:rsid w:val="00BA7A43"/>
    <w:rsid w:val="00BB0FED"/>
    <w:rsid w:val="00BB2CE9"/>
    <w:rsid w:val="00BB6D15"/>
    <w:rsid w:val="00BB7B45"/>
    <w:rsid w:val="00BC137E"/>
    <w:rsid w:val="00BC1DBC"/>
    <w:rsid w:val="00BC2E5F"/>
    <w:rsid w:val="00BC3C3C"/>
    <w:rsid w:val="00BC481E"/>
    <w:rsid w:val="00BC595A"/>
    <w:rsid w:val="00BC5AF6"/>
    <w:rsid w:val="00BC5C4D"/>
    <w:rsid w:val="00BD11A4"/>
    <w:rsid w:val="00BD3369"/>
    <w:rsid w:val="00BD340B"/>
    <w:rsid w:val="00BD3E51"/>
    <w:rsid w:val="00BE3E87"/>
    <w:rsid w:val="00BF0A84"/>
    <w:rsid w:val="00BF2E8B"/>
    <w:rsid w:val="00BF34FC"/>
    <w:rsid w:val="00BF4326"/>
    <w:rsid w:val="00C00941"/>
    <w:rsid w:val="00C03706"/>
    <w:rsid w:val="00C03B47"/>
    <w:rsid w:val="00C03F46"/>
    <w:rsid w:val="00C1287A"/>
    <w:rsid w:val="00C137CD"/>
    <w:rsid w:val="00C159BC"/>
    <w:rsid w:val="00C15A54"/>
    <w:rsid w:val="00C16F36"/>
    <w:rsid w:val="00C2214E"/>
    <w:rsid w:val="00C235EC"/>
    <w:rsid w:val="00C247CD"/>
    <w:rsid w:val="00C2519B"/>
    <w:rsid w:val="00C27071"/>
    <w:rsid w:val="00C278EB"/>
    <w:rsid w:val="00C30BFC"/>
    <w:rsid w:val="00C316F7"/>
    <w:rsid w:val="00C34FB4"/>
    <w:rsid w:val="00C3579A"/>
    <w:rsid w:val="00C3782E"/>
    <w:rsid w:val="00C404D1"/>
    <w:rsid w:val="00C40B47"/>
    <w:rsid w:val="00C42176"/>
    <w:rsid w:val="00C42344"/>
    <w:rsid w:val="00C501F3"/>
    <w:rsid w:val="00C505EB"/>
    <w:rsid w:val="00C51862"/>
    <w:rsid w:val="00C52914"/>
    <w:rsid w:val="00C535C5"/>
    <w:rsid w:val="00C53759"/>
    <w:rsid w:val="00C5567D"/>
    <w:rsid w:val="00C56F3A"/>
    <w:rsid w:val="00C60BCF"/>
    <w:rsid w:val="00C614A6"/>
    <w:rsid w:val="00C63F06"/>
    <w:rsid w:val="00C6590B"/>
    <w:rsid w:val="00C7131F"/>
    <w:rsid w:val="00C7221A"/>
    <w:rsid w:val="00C76582"/>
    <w:rsid w:val="00C76753"/>
    <w:rsid w:val="00C8586A"/>
    <w:rsid w:val="00C9257D"/>
    <w:rsid w:val="00C92BD1"/>
    <w:rsid w:val="00C9593B"/>
    <w:rsid w:val="00C9735D"/>
    <w:rsid w:val="00CA2B4F"/>
    <w:rsid w:val="00CA3C3D"/>
    <w:rsid w:val="00CA564B"/>
    <w:rsid w:val="00CA5DB0"/>
    <w:rsid w:val="00CA6575"/>
    <w:rsid w:val="00CB29B3"/>
    <w:rsid w:val="00CB5075"/>
    <w:rsid w:val="00CB7BC3"/>
    <w:rsid w:val="00CC0354"/>
    <w:rsid w:val="00CC084E"/>
    <w:rsid w:val="00CC54C3"/>
    <w:rsid w:val="00CC58BF"/>
    <w:rsid w:val="00CC58ED"/>
    <w:rsid w:val="00CD19FB"/>
    <w:rsid w:val="00CD1BA6"/>
    <w:rsid w:val="00CE181B"/>
    <w:rsid w:val="00CE4500"/>
    <w:rsid w:val="00CE6027"/>
    <w:rsid w:val="00CF2E4B"/>
    <w:rsid w:val="00CF762F"/>
    <w:rsid w:val="00D01269"/>
    <w:rsid w:val="00D0135E"/>
    <w:rsid w:val="00D05B14"/>
    <w:rsid w:val="00D06517"/>
    <w:rsid w:val="00D10CCB"/>
    <w:rsid w:val="00D11A3F"/>
    <w:rsid w:val="00D13A0E"/>
    <w:rsid w:val="00D145EC"/>
    <w:rsid w:val="00D1472D"/>
    <w:rsid w:val="00D23243"/>
    <w:rsid w:val="00D240B7"/>
    <w:rsid w:val="00D34BCD"/>
    <w:rsid w:val="00D355FB"/>
    <w:rsid w:val="00D410C4"/>
    <w:rsid w:val="00D43C0B"/>
    <w:rsid w:val="00D44A74"/>
    <w:rsid w:val="00D518D7"/>
    <w:rsid w:val="00D52402"/>
    <w:rsid w:val="00D57C91"/>
    <w:rsid w:val="00D57CD2"/>
    <w:rsid w:val="00D57E66"/>
    <w:rsid w:val="00D630C1"/>
    <w:rsid w:val="00D659D8"/>
    <w:rsid w:val="00D73350"/>
    <w:rsid w:val="00D74D4B"/>
    <w:rsid w:val="00D76219"/>
    <w:rsid w:val="00D76D1C"/>
    <w:rsid w:val="00D82231"/>
    <w:rsid w:val="00D82BE3"/>
    <w:rsid w:val="00D8756E"/>
    <w:rsid w:val="00D938DD"/>
    <w:rsid w:val="00D95EAB"/>
    <w:rsid w:val="00D974EA"/>
    <w:rsid w:val="00DA29AC"/>
    <w:rsid w:val="00DA329A"/>
    <w:rsid w:val="00DA5640"/>
    <w:rsid w:val="00DB1640"/>
    <w:rsid w:val="00DB521B"/>
    <w:rsid w:val="00DB6D65"/>
    <w:rsid w:val="00DC0F52"/>
    <w:rsid w:val="00DC240F"/>
    <w:rsid w:val="00DC38C5"/>
    <w:rsid w:val="00DC4726"/>
    <w:rsid w:val="00DD0AAB"/>
    <w:rsid w:val="00DD110F"/>
    <w:rsid w:val="00DD301D"/>
    <w:rsid w:val="00DD32BE"/>
    <w:rsid w:val="00DD360F"/>
    <w:rsid w:val="00DD3A4B"/>
    <w:rsid w:val="00DD3C66"/>
    <w:rsid w:val="00DD40D2"/>
    <w:rsid w:val="00DD7B2D"/>
    <w:rsid w:val="00DD7C15"/>
    <w:rsid w:val="00DE51D8"/>
    <w:rsid w:val="00DE5BBF"/>
    <w:rsid w:val="00DE5FB3"/>
    <w:rsid w:val="00DF01BE"/>
    <w:rsid w:val="00DF0BE6"/>
    <w:rsid w:val="00E013A9"/>
    <w:rsid w:val="00E02399"/>
    <w:rsid w:val="00E02B9A"/>
    <w:rsid w:val="00E03A99"/>
    <w:rsid w:val="00E041CD"/>
    <w:rsid w:val="00E04F9F"/>
    <w:rsid w:val="00E06534"/>
    <w:rsid w:val="00E126A5"/>
    <w:rsid w:val="00E1463F"/>
    <w:rsid w:val="00E20810"/>
    <w:rsid w:val="00E23C59"/>
    <w:rsid w:val="00E2560A"/>
    <w:rsid w:val="00E34AA9"/>
    <w:rsid w:val="00E355C1"/>
    <w:rsid w:val="00E363A9"/>
    <w:rsid w:val="00E413E0"/>
    <w:rsid w:val="00E449F1"/>
    <w:rsid w:val="00E53AE3"/>
    <w:rsid w:val="00E5574A"/>
    <w:rsid w:val="00E64018"/>
    <w:rsid w:val="00E64FB2"/>
    <w:rsid w:val="00E67B7D"/>
    <w:rsid w:val="00E73973"/>
    <w:rsid w:val="00E743E3"/>
    <w:rsid w:val="00E74C71"/>
    <w:rsid w:val="00E76562"/>
    <w:rsid w:val="00E77BF5"/>
    <w:rsid w:val="00E77C25"/>
    <w:rsid w:val="00E81E2C"/>
    <w:rsid w:val="00E82367"/>
    <w:rsid w:val="00E82C90"/>
    <w:rsid w:val="00E82FBF"/>
    <w:rsid w:val="00E877E9"/>
    <w:rsid w:val="00E9086B"/>
    <w:rsid w:val="00E95F0C"/>
    <w:rsid w:val="00EA662E"/>
    <w:rsid w:val="00EB5D2F"/>
    <w:rsid w:val="00EC10EC"/>
    <w:rsid w:val="00EC456C"/>
    <w:rsid w:val="00ED166C"/>
    <w:rsid w:val="00ED1D30"/>
    <w:rsid w:val="00ED38C2"/>
    <w:rsid w:val="00ED483F"/>
    <w:rsid w:val="00ED5FA6"/>
    <w:rsid w:val="00ED6080"/>
    <w:rsid w:val="00ED7E15"/>
    <w:rsid w:val="00EE0176"/>
    <w:rsid w:val="00EE1F67"/>
    <w:rsid w:val="00EE3912"/>
    <w:rsid w:val="00EE569C"/>
    <w:rsid w:val="00EE6517"/>
    <w:rsid w:val="00EE69A3"/>
    <w:rsid w:val="00EE7BD8"/>
    <w:rsid w:val="00EF0942"/>
    <w:rsid w:val="00EF291F"/>
    <w:rsid w:val="00EF5CDA"/>
    <w:rsid w:val="00EF650F"/>
    <w:rsid w:val="00EF6F8A"/>
    <w:rsid w:val="00F0027F"/>
    <w:rsid w:val="00F00D68"/>
    <w:rsid w:val="00F0218C"/>
    <w:rsid w:val="00F0251A"/>
    <w:rsid w:val="00F0364D"/>
    <w:rsid w:val="00F0393B"/>
    <w:rsid w:val="00F117B7"/>
    <w:rsid w:val="00F15D08"/>
    <w:rsid w:val="00F21F10"/>
    <w:rsid w:val="00F23029"/>
    <w:rsid w:val="00F2499E"/>
    <w:rsid w:val="00F30F89"/>
    <w:rsid w:val="00F313DD"/>
    <w:rsid w:val="00F315F9"/>
    <w:rsid w:val="00F32254"/>
    <w:rsid w:val="00F35A28"/>
    <w:rsid w:val="00F36C28"/>
    <w:rsid w:val="00F378BE"/>
    <w:rsid w:val="00F40A47"/>
    <w:rsid w:val="00F43120"/>
    <w:rsid w:val="00F44FF2"/>
    <w:rsid w:val="00F4718C"/>
    <w:rsid w:val="00F5455C"/>
    <w:rsid w:val="00F64378"/>
    <w:rsid w:val="00F67180"/>
    <w:rsid w:val="00F67578"/>
    <w:rsid w:val="00F67FC3"/>
    <w:rsid w:val="00F7115C"/>
    <w:rsid w:val="00F74CE8"/>
    <w:rsid w:val="00F763A4"/>
    <w:rsid w:val="00F80D67"/>
    <w:rsid w:val="00F81CF2"/>
    <w:rsid w:val="00F82A04"/>
    <w:rsid w:val="00F836C9"/>
    <w:rsid w:val="00F83DF3"/>
    <w:rsid w:val="00F84BB0"/>
    <w:rsid w:val="00F9138E"/>
    <w:rsid w:val="00F91F15"/>
    <w:rsid w:val="00F92CDA"/>
    <w:rsid w:val="00F941B8"/>
    <w:rsid w:val="00F971DC"/>
    <w:rsid w:val="00FA5FA5"/>
    <w:rsid w:val="00FA6721"/>
    <w:rsid w:val="00FA7365"/>
    <w:rsid w:val="00FA79A7"/>
    <w:rsid w:val="00FA79E0"/>
    <w:rsid w:val="00FB0E3F"/>
    <w:rsid w:val="00FB2345"/>
    <w:rsid w:val="00FC064B"/>
    <w:rsid w:val="00FC3D64"/>
    <w:rsid w:val="00FC56AA"/>
    <w:rsid w:val="00FC643D"/>
    <w:rsid w:val="00FC7088"/>
    <w:rsid w:val="00FD04D5"/>
    <w:rsid w:val="00FD1DAF"/>
    <w:rsid w:val="00FE20A7"/>
    <w:rsid w:val="00FE2795"/>
    <w:rsid w:val="00FE3DCC"/>
    <w:rsid w:val="00FE5284"/>
    <w:rsid w:val="00FE53C8"/>
    <w:rsid w:val="00FE5FB7"/>
    <w:rsid w:val="00FE6BAD"/>
    <w:rsid w:val="00FF00F8"/>
    <w:rsid w:val="00FF0E58"/>
    <w:rsid w:val="00FF52AA"/>
    <w:rsid w:val="00FF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CATT-Qing</cp:lastModifiedBy>
  <cp:revision>148</cp:revision>
  <cp:lastPrinted>2001-04-23T09:30:00Z</cp:lastPrinted>
  <dcterms:created xsi:type="dcterms:W3CDTF">2024-07-31T01:00:00Z</dcterms:created>
  <dcterms:modified xsi:type="dcterms:W3CDTF">2024-08-09T20:37:00Z</dcterms:modified>
</cp:coreProperties>
</file>